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8E5ECA">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2CFE7CB0" w14:textId="77777777" w:rsidR="004C6762" w:rsidRPr="004C6762" w:rsidRDefault="004C6762" w:rsidP="004C6762">
      <w:pPr>
        <w:widowControl w:val="0"/>
        <w:spacing w:after="0" w:line="240" w:lineRule="auto"/>
        <w:jc w:val="center"/>
        <w:outlineLvl w:val="0"/>
        <w:rPr>
          <w:rFonts w:ascii="Times New Roman" w:eastAsia="Calibri" w:hAnsi="Times New Roman" w:cs="Times New Roman"/>
          <w:b/>
          <w:bCs/>
          <w:sz w:val="20"/>
          <w:szCs w:val="24"/>
          <w:lang w:val="ru-RU"/>
        </w:rPr>
      </w:pPr>
      <w:r w:rsidRPr="004C6762">
        <w:rPr>
          <w:rFonts w:ascii="Times New Roman" w:eastAsia="Calibri" w:hAnsi="Times New Roman" w:cs="Times New Roman"/>
          <w:b/>
          <w:bCs/>
          <w:color w:val="000000"/>
          <w:sz w:val="32"/>
          <w:szCs w:val="40"/>
          <w:lang w:val="ru-RU"/>
        </w:rPr>
        <w:t>Б1.О.23. Товароведение и экспертиза функциональных продуктов питания</w:t>
      </w:r>
    </w:p>
    <w:p w14:paraId="3A023B23" w14:textId="77777777"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309" w:type="dxa"/>
        <w:tblInd w:w="-34" w:type="dxa"/>
        <w:tblLayout w:type="fixed"/>
        <w:tblCellMar>
          <w:left w:w="0" w:type="dxa"/>
          <w:right w:w="0" w:type="dxa"/>
        </w:tblCellMar>
        <w:tblLook w:val="04A0" w:firstRow="1" w:lastRow="0" w:firstColumn="1" w:lastColumn="0" w:noHBand="0" w:noVBand="1"/>
      </w:tblPr>
      <w:tblGrid>
        <w:gridCol w:w="371"/>
        <w:gridCol w:w="1651"/>
        <w:gridCol w:w="546"/>
        <w:gridCol w:w="163"/>
        <w:gridCol w:w="386"/>
        <w:gridCol w:w="557"/>
        <w:gridCol w:w="143"/>
        <w:gridCol w:w="454"/>
        <w:gridCol w:w="30"/>
        <w:gridCol w:w="239"/>
        <w:gridCol w:w="74"/>
        <w:gridCol w:w="103"/>
        <w:gridCol w:w="20"/>
        <w:gridCol w:w="106"/>
        <w:gridCol w:w="263"/>
        <w:gridCol w:w="549"/>
        <w:gridCol w:w="220"/>
        <w:gridCol w:w="20"/>
        <w:gridCol w:w="80"/>
        <w:gridCol w:w="21"/>
        <w:gridCol w:w="975"/>
        <w:gridCol w:w="18"/>
        <w:gridCol w:w="399"/>
        <w:gridCol w:w="21"/>
        <w:gridCol w:w="20"/>
        <w:gridCol w:w="1868"/>
        <w:gridCol w:w="119"/>
        <w:gridCol w:w="20"/>
        <w:gridCol w:w="873"/>
      </w:tblGrid>
      <w:tr w:rsidR="004C6762" w:rsidRPr="004C6762" w14:paraId="7166EE6B" w14:textId="77777777" w:rsidTr="008E5ECA">
        <w:trPr>
          <w:trHeight w:hRule="exact" w:val="283"/>
        </w:trPr>
        <w:tc>
          <w:tcPr>
            <w:tcW w:w="371" w:type="dxa"/>
          </w:tcPr>
          <w:p w14:paraId="7D6AF7C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60" w:type="dxa"/>
            <w:gridSpan w:val="3"/>
            <w:hideMark/>
          </w:tcPr>
          <w:p w14:paraId="0BB00DD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r w:rsidRPr="004C6762">
              <w:rPr>
                <w:rFonts w:ascii="Times New Roman" w:eastAsia="Times New Roman" w:hAnsi="Times New Roman" w:cs="Times New Roman"/>
                <w:color w:val="000000"/>
                <w:sz w:val="19"/>
                <w:szCs w:val="19"/>
                <w:lang w:val="ru-RU"/>
              </w:rPr>
              <w:t>Форма обучения</w:t>
            </w:r>
          </w:p>
        </w:tc>
        <w:tc>
          <w:tcPr>
            <w:tcW w:w="1086" w:type="dxa"/>
            <w:gridSpan w:val="3"/>
          </w:tcPr>
          <w:p w14:paraId="7C0EEF40"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54" w:type="dxa"/>
          </w:tcPr>
          <w:p w14:paraId="63FD72C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69" w:type="dxa"/>
            <w:gridSpan w:val="2"/>
          </w:tcPr>
          <w:p w14:paraId="0D28C79C"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74" w:type="dxa"/>
          </w:tcPr>
          <w:p w14:paraId="707E6F8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3" w:type="dxa"/>
          </w:tcPr>
          <w:p w14:paraId="3D8A8A2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6E2E5D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5572" w:type="dxa"/>
            <w:gridSpan w:val="16"/>
            <w:shd w:val="clear" w:color="auto" w:fill="FFFFFF"/>
            <w:tcMar>
              <w:top w:w="0" w:type="dxa"/>
              <w:left w:w="34" w:type="dxa"/>
              <w:bottom w:w="0" w:type="dxa"/>
              <w:right w:w="34" w:type="dxa"/>
            </w:tcMar>
            <w:hideMark/>
          </w:tcPr>
          <w:p w14:paraId="4998439E" w14:textId="35AEA450" w:rsidR="004C6762" w:rsidRPr="004C6762" w:rsidRDefault="006B72C6" w:rsidP="004C6762">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19"/>
                <w:szCs w:val="19"/>
                <w:lang w:val="ru-RU"/>
              </w:rPr>
              <w:t>Очно</w:t>
            </w:r>
            <w:r w:rsidR="00655CBB">
              <w:rPr>
                <w:rFonts w:ascii="Times New Roman" w:eastAsia="Times New Roman" w:hAnsi="Times New Roman" w:cs="Times New Roman"/>
                <w:color w:val="000000"/>
                <w:sz w:val="19"/>
                <w:szCs w:val="19"/>
                <w:lang w:val="ru-RU"/>
              </w:rPr>
              <w:t>-заочно</w:t>
            </w:r>
            <w:bookmarkStart w:id="0" w:name="_GoBack"/>
            <w:bookmarkEnd w:id="0"/>
          </w:p>
        </w:tc>
      </w:tr>
      <w:tr w:rsidR="004C6762" w:rsidRPr="004C6762" w14:paraId="4EA186AF" w14:textId="77777777" w:rsidTr="008E5ECA">
        <w:trPr>
          <w:gridAfter w:val="1"/>
          <w:wAfter w:w="873" w:type="dxa"/>
          <w:trHeight w:hRule="exact" w:val="277"/>
        </w:trPr>
        <w:tc>
          <w:tcPr>
            <w:tcW w:w="371" w:type="dxa"/>
          </w:tcPr>
          <w:p w14:paraId="14D57FE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243" w:type="dxa"/>
            <w:gridSpan w:val="10"/>
            <w:shd w:val="clear" w:color="auto" w:fill="FFFFFF"/>
            <w:tcMar>
              <w:top w:w="0" w:type="dxa"/>
              <w:left w:w="34" w:type="dxa"/>
              <w:bottom w:w="0" w:type="dxa"/>
              <w:right w:w="34" w:type="dxa"/>
            </w:tcMar>
            <w:hideMark/>
          </w:tcPr>
          <w:p w14:paraId="5D986C4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Общая трудоемкость</w:t>
            </w:r>
          </w:p>
        </w:tc>
        <w:tc>
          <w:tcPr>
            <w:tcW w:w="103" w:type="dxa"/>
          </w:tcPr>
          <w:p w14:paraId="3B7FA65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2B1CD4FC"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58" w:type="dxa"/>
            <w:gridSpan w:val="5"/>
            <w:shd w:val="clear" w:color="auto" w:fill="FFFFFF"/>
            <w:tcMar>
              <w:top w:w="0" w:type="dxa"/>
              <w:left w:w="34" w:type="dxa"/>
              <w:bottom w:w="0" w:type="dxa"/>
              <w:right w:w="34" w:type="dxa"/>
            </w:tcMar>
            <w:hideMark/>
          </w:tcPr>
          <w:p w14:paraId="0C2393A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b/>
                <w:color w:val="000000"/>
                <w:sz w:val="19"/>
                <w:szCs w:val="19"/>
                <w:lang w:val="ru-RU"/>
              </w:rPr>
              <w:t>5 ЗЕ</w:t>
            </w:r>
          </w:p>
        </w:tc>
        <w:tc>
          <w:tcPr>
            <w:tcW w:w="101" w:type="dxa"/>
            <w:gridSpan w:val="2"/>
          </w:tcPr>
          <w:p w14:paraId="4BE51C4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3" w:type="dxa"/>
            <w:gridSpan w:val="2"/>
          </w:tcPr>
          <w:p w14:paraId="2F7BA89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20" w:type="dxa"/>
            <w:gridSpan w:val="2"/>
          </w:tcPr>
          <w:p w14:paraId="3600656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483FF0F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68" w:type="dxa"/>
          </w:tcPr>
          <w:p w14:paraId="580D3DC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tcPr>
          <w:p w14:paraId="0F07DEA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3BF55A9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12AB1E90" w14:textId="77777777" w:rsidTr="008E5ECA">
        <w:trPr>
          <w:trHeight w:hRule="exact" w:val="277"/>
        </w:trPr>
        <w:tc>
          <w:tcPr>
            <w:tcW w:w="371" w:type="dxa"/>
          </w:tcPr>
          <w:p w14:paraId="25B8BF0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472" w:type="dxa"/>
            <w:gridSpan w:val="13"/>
            <w:shd w:val="clear" w:color="auto" w:fill="FFFFFF"/>
            <w:tcMar>
              <w:top w:w="0" w:type="dxa"/>
              <w:left w:w="34" w:type="dxa"/>
              <w:bottom w:w="0" w:type="dxa"/>
              <w:right w:w="34" w:type="dxa"/>
            </w:tcMar>
            <w:hideMark/>
          </w:tcPr>
          <w:p w14:paraId="3B84D552"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Часов по учебному плану</w:t>
            </w:r>
          </w:p>
        </w:tc>
        <w:tc>
          <w:tcPr>
            <w:tcW w:w="812" w:type="dxa"/>
            <w:gridSpan w:val="2"/>
            <w:shd w:val="clear" w:color="auto" w:fill="FFFFFF"/>
            <w:tcMar>
              <w:top w:w="0" w:type="dxa"/>
              <w:left w:w="34" w:type="dxa"/>
              <w:bottom w:w="0" w:type="dxa"/>
              <w:right w:w="34" w:type="dxa"/>
            </w:tcMar>
            <w:hideMark/>
          </w:tcPr>
          <w:p w14:paraId="71F86E99" w14:textId="77777777" w:rsidR="004C6762" w:rsidRPr="004C6762" w:rsidRDefault="004C6762" w:rsidP="004C6762">
            <w:pPr>
              <w:spacing w:after="0" w:line="240" w:lineRule="auto"/>
              <w:jc w:val="right"/>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180</w:t>
            </w:r>
          </w:p>
        </w:tc>
        <w:tc>
          <w:tcPr>
            <w:tcW w:w="220" w:type="dxa"/>
          </w:tcPr>
          <w:p w14:paraId="62B7CC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4020F06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4AB47F2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097E06A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21" w:type="dxa"/>
            <w:gridSpan w:val="6"/>
            <w:shd w:val="clear" w:color="auto" w:fill="FFFFFF"/>
            <w:tcMar>
              <w:top w:w="0" w:type="dxa"/>
              <w:left w:w="34" w:type="dxa"/>
              <w:bottom w:w="0" w:type="dxa"/>
              <w:right w:w="34" w:type="dxa"/>
            </w:tcMar>
            <w:hideMark/>
          </w:tcPr>
          <w:p w14:paraId="42D22390"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Виды контроля  в семестрах:</w:t>
            </w:r>
          </w:p>
        </w:tc>
      </w:tr>
      <w:tr w:rsidR="004C6762" w:rsidRPr="004C6762" w14:paraId="3B1D56E2" w14:textId="77777777" w:rsidTr="008E5ECA">
        <w:trPr>
          <w:trHeight w:hRule="exact" w:val="277"/>
        </w:trPr>
        <w:tc>
          <w:tcPr>
            <w:tcW w:w="371" w:type="dxa"/>
          </w:tcPr>
          <w:p w14:paraId="49C0263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472" w:type="dxa"/>
            <w:gridSpan w:val="13"/>
            <w:shd w:val="clear" w:color="auto" w:fill="FFFFFF"/>
            <w:tcMar>
              <w:top w:w="0" w:type="dxa"/>
              <w:left w:w="34" w:type="dxa"/>
              <w:bottom w:w="0" w:type="dxa"/>
              <w:right w:w="34" w:type="dxa"/>
            </w:tcMar>
            <w:hideMark/>
          </w:tcPr>
          <w:p w14:paraId="6B871D1D" w14:textId="77777777" w:rsidR="004C6762" w:rsidRPr="004C6762" w:rsidRDefault="004C6762" w:rsidP="004C6762">
            <w:pPr>
              <w:spacing w:after="0" w:line="240" w:lineRule="auto"/>
              <w:rPr>
                <w:rFonts w:ascii="Times New Roman" w:eastAsia="Times New Roman" w:hAnsi="Times New Roman" w:cs="Times New Roman"/>
                <w:b/>
                <w:i/>
                <w:color w:val="000000"/>
                <w:sz w:val="19"/>
                <w:szCs w:val="19"/>
                <w:lang w:val="ru-RU"/>
              </w:rPr>
            </w:pPr>
            <w:r w:rsidRPr="004C6762">
              <w:rPr>
                <w:rFonts w:ascii="Times New Roman" w:eastAsia="Times New Roman" w:hAnsi="Times New Roman" w:cs="Times New Roman"/>
                <w:b/>
                <w:i/>
                <w:color w:val="000000"/>
                <w:sz w:val="19"/>
                <w:szCs w:val="19"/>
                <w:lang w:val="ru-RU"/>
              </w:rPr>
              <w:t>Количество часов</w:t>
            </w:r>
          </w:p>
        </w:tc>
        <w:tc>
          <w:tcPr>
            <w:tcW w:w="812" w:type="dxa"/>
            <w:gridSpan w:val="2"/>
            <w:shd w:val="clear" w:color="auto" w:fill="FFFFFF"/>
            <w:tcMar>
              <w:top w:w="0" w:type="dxa"/>
              <w:left w:w="34" w:type="dxa"/>
              <w:bottom w:w="0" w:type="dxa"/>
              <w:right w:w="34" w:type="dxa"/>
            </w:tcMar>
          </w:tcPr>
          <w:p w14:paraId="3974DB85" w14:textId="77777777" w:rsidR="004C6762" w:rsidRPr="004C6762" w:rsidRDefault="004C6762" w:rsidP="004C6762">
            <w:pPr>
              <w:spacing w:after="0" w:line="240" w:lineRule="auto"/>
              <w:jc w:val="right"/>
              <w:rPr>
                <w:rFonts w:ascii="Times New Roman" w:eastAsia="Times New Roman" w:hAnsi="Times New Roman" w:cs="Times New Roman"/>
                <w:color w:val="000000"/>
                <w:sz w:val="19"/>
                <w:szCs w:val="19"/>
                <w:lang w:val="ru-RU"/>
              </w:rPr>
            </w:pPr>
          </w:p>
        </w:tc>
        <w:tc>
          <w:tcPr>
            <w:tcW w:w="220" w:type="dxa"/>
          </w:tcPr>
          <w:p w14:paraId="53164C1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1970FE5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1EDA4B7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378DD15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21" w:type="dxa"/>
            <w:gridSpan w:val="6"/>
            <w:shd w:val="clear" w:color="auto" w:fill="FFFFFF"/>
            <w:tcMar>
              <w:top w:w="0" w:type="dxa"/>
              <w:left w:w="34" w:type="dxa"/>
              <w:bottom w:w="0" w:type="dxa"/>
              <w:right w:w="34" w:type="dxa"/>
            </w:tcMar>
            <w:hideMark/>
          </w:tcPr>
          <w:p w14:paraId="56A60BBE" w14:textId="1A85B572"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 xml:space="preserve">Экзамен </w:t>
            </w:r>
            <w:r>
              <w:rPr>
                <w:rFonts w:ascii="Times New Roman" w:eastAsia="Times New Roman" w:hAnsi="Times New Roman" w:cs="Times New Roman"/>
                <w:color w:val="000000"/>
                <w:sz w:val="19"/>
                <w:szCs w:val="19"/>
                <w:lang w:val="ru-RU"/>
              </w:rPr>
              <w:t>4</w:t>
            </w:r>
          </w:p>
        </w:tc>
      </w:tr>
      <w:tr w:rsidR="004C6762" w:rsidRPr="004C6762" w14:paraId="2A57277F" w14:textId="77777777" w:rsidTr="008E5ECA">
        <w:trPr>
          <w:trHeight w:hRule="exact" w:val="227"/>
        </w:trPr>
        <w:tc>
          <w:tcPr>
            <w:tcW w:w="371" w:type="dxa"/>
          </w:tcPr>
          <w:p w14:paraId="6F9AF44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60" w:type="dxa"/>
            <w:gridSpan w:val="3"/>
            <w:hideMark/>
          </w:tcPr>
          <w:p w14:paraId="269AB312"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w:t>
            </w:r>
          </w:p>
        </w:tc>
        <w:tc>
          <w:tcPr>
            <w:tcW w:w="2375" w:type="dxa"/>
            <w:gridSpan w:val="11"/>
            <w:shd w:val="clear" w:color="auto" w:fill="FFFFFF"/>
            <w:tcMar>
              <w:top w:w="0" w:type="dxa"/>
              <w:left w:w="34" w:type="dxa"/>
              <w:bottom w:w="0" w:type="dxa"/>
              <w:right w:w="34" w:type="dxa"/>
            </w:tcMar>
          </w:tcPr>
          <w:p w14:paraId="17D47A8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549" w:type="dxa"/>
          </w:tcPr>
          <w:p w14:paraId="4D6C6CD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20" w:type="dxa"/>
          </w:tcPr>
          <w:p w14:paraId="53988D5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1E72E1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3835596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71B2DCD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1" w:type="dxa"/>
          </w:tcPr>
          <w:p w14:paraId="75D0096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00" w:type="dxa"/>
            <w:gridSpan w:val="5"/>
            <w:shd w:val="clear" w:color="auto" w:fill="FFFFFF"/>
            <w:tcMar>
              <w:top w:w="0" w:type="dxa"/>
              <w:left w:w="34" w:type="dxa"/>
              <w:bottom w:w="0" w:type="dxa"/>
              <w:right w:w="34" w:type="dxa"/>
            </w:tcMar>
          </w:tcPr>
          <w:p w14:paraId="4906F0F8"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p>
        </w:tc>
      </w:tr>
      <w:tr w:rsidR="004C6762" w:rsidRPr="004C6762" w14:paraId="33FDCD45" w14:textId="77777777" w:rsidTr="008E5ECA">
        <w:trPr>
          <w:gridAfter w:val="1"/>
          <w:wAfter w:w="873" w:type="dxa"/>
          <w:trHeight w:hRule="exact" w:val="510"/>
        </w:trPr>
        <w:tc>
          <w:tcPr>
            <w:tcW w:w="371" w:type="dxa"/>
          </w:tcPr>
          <w:p w14:paraId="6C92FEF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60" w:type="dxa"/>
            <w:gridSpan w:val="3"/>
            <w:hideMark/>
          </w:tcPr>
          <w:p w14:paraId="5E4C1CA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(Контактные) аудиторные занятия</w:t>
            </w:r>
          </w:p>
        </w:tc>
        <w:tc>
          <w:tcPr>
            <w:tcW w:w="2112" w:type="dxa"/>
            <w:gridSpan w:val="10"/>
            <w:shd w:val="clear" w:color="auto" w:fill="FFFFFF"/>
            <w:tcMar>
              <w:top w:w="0" w:type="dxa"/>
              <w:left w:w="34" w:type="dxa"/>
              <w:bottom w:w="0" w:type="dxa"/>
              <w:right w:w="34" w:type="dxa"/>
            </w:tcMar>
            <w:hideMark/>
          </w:tcPr>
          <w:p w14:paraId="28F4F5AF" w14:textId="77777777" w:rsidR="004C6762" w:rsidRPr="004C6762" w:rsidRDefault="004C6762" w:rsidP="004C6762">
            <w:pPr>
              <w:spacing w:after="0" w:line="240" w:lineRule="auto"/>
              <w:jc w:val="right"/>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23,25</w:t>
            </w:r>
          </w:p>
        </w:tc>
        <w:tc>
          <w:tcPr>
            <w:tcW w:w="812" w:type="dxa"/>
            <w:gridSpan w:val="2"/>
            <w:shd w:val="clear" w:color="auto" w:fill="FFFFFF"/>
            <w:tcMar>
              <w:top w:w="0" w:type="dxa"/>
              <w:left w:w="34" w:type="dxa"/>
              <w:bottom w:w="0" w:type="dxa"/>
              <w:right w:w="34" w:type="dxa"/>
            </w:tcMar>
          </w:tcPr>
          <w:p w14:paraId="5882166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20" w:type="dxa"/>
          </w:tcPr>
          <w:p w14:paraId="11A394B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4B8C012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5514E72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1DF4563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1" w:type="dxa"/>
          </w:tcPr>
          <w:p w14:paraId="419BC19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8" w:type="dxa"/>
            <w:gridSpan w:val="2"/>
          </w:tcPr>
          <w:p w14:paraId="0F5F6AC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tcPr>
          <w:p w14:paraId="5A8FCD0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59B947A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072FA600" w14:textId="77777777" w:rsidTr="008E5ECA">
        <w:trPr>
          <w:gridAfter w:val="1"/>
          <w:wAfter w:w="873" w:type="dxa"/>
          <w:trHeight w:hRule="exact" w:val="283"/>
        </w:trPr>
        <w:tc>
          <w:tcPr>
            <w:tcW w:w="371" w:type="dxa"/>
          </w:tcPr>
          <w:p w14:paraId="2AB8AB7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60" w:type="dxa"/>
            <w:gridSpan w:val="3"/>
            <w:hideMark/>
          </w:tcPr>
          <w:p w14:paraId="0997583E"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самостоятельная работа</w:t>
            </w:r>
          </w:p>
        </w:tc>
        <w:tc>
          <w:tcPr>
            <w:tcW w:w="2112" w:type="dxa"/>
            <w:gridSpan w:val="10"/>
            <w:shd w:val="clear" w:color="auto" w:fill="FFFFFF"/>
            <w:tcMar>
              <w:top w:w="0" w:type="dxa"/>
              <w:left w:w="34" w:type="dxa"/>
              <w:bottom w:w="0" w:type="dxa"/>
              <w:right w:w="34" w:type="dxa"/>
            </w:tcMar>
            <w:hideMark/>
          </w:tcPr>
          <w:p w14:paraId="0E20EBBD" w14:textId="77777777" w:rsidR="004C6762" w:rsidRPr="004C6762" w:rsidRDefault="004C6762" w:rsidP="004C6762">
            <w:pPr>
              <w:spacing w:after="0" w:line="240" w:lineRule="auto"/>
              <w:jc w:val="right"/>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147</w:t>
            </w:r>
          </w:p>
        </w:tc>
        <w:tc>
          <w:tcPr>
            <w:tcW w:w="812" w:type="dxa"/>
            <w:gridSpan w:val="2"/>
            <w:shd w:val="clear" w:color="auto" w:fill="FFFFFF"/>
            <w:tcMar>
              <w:top w:w="0" w:type="dxa"/>
              <w:left w:w="34" w:type="dxa"/>
              <w:bottom w:w="0" w:type="dxa"/>
              <w:right w:w="34" w:type="dxa"/>
            </w:tcMar>
          </w:tcPr>
          <w:p w14:paraId="2000616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20" w:type="dxa"/>
          </w:tcPr>
          <w:p w14:paraId="49A507D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5B2B1DD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2023E32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1BCDE4D3"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1" w:type="dxa"/>
          </w:tcPr>
          <w:p w14:paraId="44D0391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8" w:type="dxa"/>
            <w:gridSpan w:val="2"/>
          </w:tcPr>
          <w:p w14:paraId="032AD0F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tcPr>
          <w:p w14:paraId="1C9E8020"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7A6058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5722FBA6" w14:textId="77777777" w:rsidTr="008E5ECA">
        <w:trPr>
          <w:gridAfter w:val="1"/>
          <w:wAfter w:w="873" w:type="dxa"/>
          <w:trHeight w:hRule="exact" w:val="397"/>
        </w:trPr>
        <w:tc>
          <w:tcPr>
            <w:tcW w:w="371" w:type="dxa"/>
          </w:tcPr>
          <w:p w14:paraId="4A0015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60" w:type="dxa"/>
            <w:gridSpan w:val="3"/>
            <w:hideMark/>
          </w:tcPr>
          <w:p w14:paraId="003974FC"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часов на контроль</w:t>
            </w:r>
          </w:p>
        </w:tc>
        <w:tc>
          <w:tcPr>
            <w:tcW w:w="2112" w:type="dxa"/>
            <w:gridSpan w:val="10"/>
            <w:shd w:val="clear" w:color="auto" w:fill="FFFFFF"/>
            <w:tcMar>
              <w:top w:w="0" w:type="dxa"/>
              <w:left w:w="34" w:type="dxa"/>
              <w:bottom w:w="0" w:type="dxa"/>
              <w:right w:w="34" w:type="dxa"/>
            </w:tcMar>
            <w:hideMark/>
          </w:tcPr>
          <w:p w14:paraId="374990E8" w14:textId="77777777" w:rsidR="004C6762" w:rsidRPr="004C6762" w:rsidRDefault="004C6762" w:rsidP="004C6762">
            <w:pPr>
              <w:spacing w:after="0" w:line="240" w:lineRule="auto"/>
              <w:jc w:val="right"/>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7,75</w:t>
            </w:r>
          </w:p>
        </w:tc>
        <w:tc>
          <w:tcPr>
            <w:tcW w:w="812" w:type="dxa"/>
            <w:gridSpan w:val="2"/>
            <w:shd w:val="clear" w:color="auto" w:fill="FFFFFF"/>
            <w:tcMar>
              <w:top w:w="0" w:type="dxa"/>
              <w:left w:w="34" w:type="dxa"/>
              <w:bottom w:w="0" w:type="dxa"/>
              <w:right w:w="34" w:type="dxa"/>
            </w:tcMar>
          </w:tcPr>
          <w:p w14:paraId="1C48F85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20" w:type="dxa"/>
          </w:tcPr>
          <w:p w14:paraId="366AE9B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3E958E8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0A8920C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49BBC01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1" w:type="dxa"/>
          </w:tcPr>
          <w:p w14:paraId="42C63DD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8" w:type="dxa"/>
            <w:gridSpan w:val="2"/>
          </w:tcPr>
          <w:p w14:paraId="4A3EBC5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tcPr>
          <w:p w14:paraId="63CB422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7B573A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655CBB" w14:paraId="18958F29" w14:textId="77777777" w:rsidTr="008E5ECA">
        <w:trPr>
          <w:gridAfter w:val="20"/>
          <w:wAfter w:w="6008" w:type="dxa"/>
          <w:trHeight w:val="287"/>
        </w:trPr>
        <w:tc>
          <w:tcPr>
            <w:tcW w:w="4301"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741D06AA" w14:textId="77777777" w:rsidR="004C6762" w:rsidRPr="004C6762" w:rsidRDefault="004C6762" w:rsidP="004C6762">
            <w:pPr>
              <w:spacing w:after="0" w:line="240" w:lineRule="auto"/>
              <w:jc w:val="center"/>
              <w:rPr>
                <w:rFonts w:ascii="Times New Roman" w:eastAsia="Times New Roman" w:hAnsi="Times New Roman" w:cs="Times New Roman"/>
                <w:b/>
                <w:color w:val="000000"/>
                <w:sz w:val="19"/>
                <w:szCs w:val="19"/>
                <w:lang w:val="ru-RU"/>
              </w:rPr>
            </w:pPr>
            <w:r w:rsidRPr="004C6762">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4C6762" w:rsidRPr="004C6762" w14:paraId="0A3C99B8"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3CA1E4D9" w14:textId="77777777" w:rsidR="004C6762" w:rsidRPr="004C6762" w:rsidRDefault="004C6762"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Семестр</w:t>
            </w:r>
          </w:p>
          <w:p w14:paraId="29D52137" w14:textId="77777777" w:rsidR="004C6762" w:rsidRPr="004C6762" w:rsidRDefault="004C6762"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(&lt;Курс&gt;.&lt;Семестр на курсе&gt;)</w:t>
            </w:r>
          </w:p>
        </w:tc>
        <w:tc>
          <w:tcPr>
            <w:tcW w:w="1095" w:type="dxa"/>
            <w:gridSpan w:val="3"/>
            <w:tcBorders>
              <w:top w:val="single" w:sz="8" w:space="0" w:color="auto"/>
              <w:left w:val="single" w:sz="8" w:space="0" w:color="auto"/>
              <w:bottom w:val="single" w:sz="8" w:space="0" w:color="auto"/>
              <w:right w:val="single" w:sz="8" w:space="0" w:color="auto"/>
            </w:tcBorders>
            <w:vAlign w:val="center"/>
            <w:hideMark/>
          </w:tcPr>
          <w:p w14:paraId="70680049" w14:textId="5D4D0D34" w:rsidR="004C6762" w:rsidRPr="004C6762" w:rsidRDefault="008A431C" w:rsidP="004C6762">
            <w:pPr>
              <w:spacing w:after="0" w:line="240" w:lineRule="auto"/>
              <w:jc w:val="center"/>
              <w:rPr>
                <w:rFonts w:ascii="Times New Roman" w:eastAsia="Times New Roman" w:hAnsi="Times New Roman" w:cs="Times New Roman"/>
                <w:b/>
                <w:color w:val="000000"/>
                <w:sz w:val="19"/>
                <w:szCs w:val="19"/>
                <w:lang w:val="ru-RU"/>
              </w:rPr>
            </w:pPr>
            <w:r>
              <w:rPr>
                <w:rFonts w:ascii="Times New Roman" w:eastAsia="Times New Roman" w:hAnsi="Times New Roman" w:cs="Times New Roman"/>
                <w:b/>
                <w:color w:val="000000"/>
                <w:sz w:val="19"/>
                <w:szCs w:val="19"/>
                <w:lang w:val="ru-RU"/>
              </w:rPr>
              <w:t>2 (2</w:t>
            </w:r>
            <w:r w:rsidR="004C6762" w:rsidRPr="004C6762">
              <w:rPr>
                <w:rFonts w:ascii="Times New Roman" w:eastAsia="Times New Roman" w:hAnsi="Times New Roman" w:cs="Times New Roman"/>
                <w:b/>
                <w:color w:val="000000"/>
                <w:sz w:val="19"/>
                <w:szCs w:val="19"/>
                <w:lang w:val="ru-RU"/>
              </w:rPr>
              <w:t>)</w:t>
            </w:r>
          </w:p>
        </w:tc>
        <w:tc>
          <w:tcPr>
            <w:tcW w:w="1184" w:type="dxa"/>
            <w:gridSpan w:val="4"/>
            <w:tcBorders>
              <w:top w:val="single" w:sz="8" w:space="0" w:color="auto"/>
              <w:left w:val="single" w:sz="8" w:space="0" w:color="auto"/>
              <w:bottom w:val="single" w:sz="8" w:space="0" w:color="auto"/>
              <w:right w:val="single" w:sz="8" w:space="0" w:color="auto"/>
            </w:tcBorders>
            <w:vAlign w:val="center"/>
            <w:hideMark/>
          </w:tcPr>
          <w:p w14:paraId="60DFF165" w14:textId="77777777" w:rsidR="004C6762" w:rsidRPr="004C6762" w:rsidRDefault="004C6762" w:rsidP="004C6762">
            <w:pPr>
              <w:spacing w:after="0" w:line="240" w:lineRule="auto"/>
              <w:jc w:val="center"/>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b/>
                <w:color w:val="000000"/>
                <w:sz w:val="19"/>
                <w:szCs w:val="19"/>
                <w:lang w:val="ru-RU"/>
              </w:rPr>
              <w:t>Итого</w:t>
            </w:r>
          </w:p>
        </w:tc>
      </w:tr>
      <w:tr w:rsidR="004C6762" w:rsidRPr="004C6762" w14:paraId="08A517E5"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1E1DC25" w14:textId="77777777" w:rsidR="004C6762" w:rsidRPr="004C6762" w:rsidRDefault="004C6762"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Недель</w:t>
            </w:r>
          </w:p>
        </w:tc>
        <w:tc>
          <w:tcPr>
            <w:tcW w:w="546" w:type="dxa"/>
            <w:tcBorders>
              <w:top w:val="single" w:sz="8" w:space="0" w:color="auto"/>
              <w:left w:val="single" w:sz="8" w:space="0" w:color="auto"/>
              <w:bottom w:val="single" w:sz="8" w:space="0" w:color="auto"/>
              <w:right w:val="single" w:sz="4" w:space="0" w:color="auto"/>
            </w:tcBorders>
          </w:tcPr>
          <w:p w14:paraId="60C74909"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p>
        </w:tc>
        <w:tc>
          <w:tcPr>
            <w:tcW w:w="549" w:type="dxa"/>
            <w:gridSpan w:val="2"/>
            <w:tcBorders>
              <w:top w:val="single" w:sz="8" w:space="0" w:color="auto"/>
              <w:left w:val="single" w:sz="4" w:space="0" w:color="auto"/>
              <w:bottom w:val="single" w:sz="8" w:space="0" w:color="auto"/>
              <w:right w:val="single" w:sz="8" w:space="0" w:color="auto"/>
            </w:tcBorders>
          </w:tcPr>
          <w:p w14:paraId="5849D70E"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p>
        </w:tc>
        <w:tc>
          <w:tcPr>
            <w:tcW w:w="557" w:type="dxa"/>
            <w:tcBorders>
              <w:top w:val="single" w:sz="8" w:space="0" w:color="auto"/>
              <w:left w:val="single" w:sz="8" w:space="0" w:color="auto"/>
              <w:bottom w:val="single" w:sz="8" w:space="0" w:color="auto"/>
              <w:right w:val="single" w:sz="4" w:space="0" w:color="auto"/>
            </w:tcBorders>
          </w:tcPr>
          <w:p w14:paraId="23CC066F"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p>
        </w:tc>
        <w:tc>
          <w:tcPr>
            <w:tcW w:w="627" w:type="dxa"/>
            <w:gridSpan w:val="3"/>
            <w:tcBorders>
              <w:top w:val="single" w:sz="8" w:space="0" w:color="auto"/>
              <w:left w:val="single" w:sz="4" w:space="0" w:color="auto"/>
              <w:bottom w:val="single" w:sz="8" w:space="0" w:color="auto"/>
              <w:right w:val="single" w:sz="8" w:space="0" w:color="auto"/>
            </w:tcBorders>
          </w:tcPr>
          <w:p w14:paraId="651F9BB3"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p>
        </w:tc>
      </w:tr>
      <w:tr w:rsidR="004C6762" w:rsidRPr="004C6762" w14:paraId="233ABAB2"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409254F4" w14:textId="77777777" w:rsidR="004C6762" w:rsidRPr="004C6762" w:rsidRDefault="004C6762"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Вид занятий</w:t>
            </w:r>
          </w:p>
        </w:tc>
        <w:tc>
          <w:tcPr>
            <w:tcW w:w="546" w:type="dxa"/>
            <w:tcBorders>
              <w:top w:val="single" w:sz="8" w:space="0" w:color="auto"/>
              <w:left w:val="single" w:sz="8" w:space="0" w:color="auto"/>
              <w:bottom w:val="single" w:sz="8" w:space="0" w:color="auto"/>
              <w:right w:val="single" w:sz="8" w:space="0" w:color="auto"/>
            </w:tcBorders>
            <w:vAlign w:val="center"/>
            <w:hideMark/>
          </w:tcPr>
          <w:p w14:paraId="48D1E749"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549" w:type="dxa"/>
            <w:gridSpan w:val="2"/>
            <w:tcBorders>
              <w:top w:val="single" w:sz="8" w:space="0" w:color="auto"/>
              <w:left w:val="single" w:sz="8" w:space="0" w:color="auto"/>
              <w:bottom w:val="single" w:sz="8" w:space="0" w:color="auto"/>
              <w:right w:val="single" w:sz="8" w:space="0" w:color="auto"/>
            </w:tcBorders>
            <w:vAlign w:val="center"/>
            <w:hideMark/>
          </w:tcPr>
          <w:p w14:paraId="37A2C2C6"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c>
          <w:tcPr>
            <w:tcW w:w="557" w:type="dxa"/>
            <w:tcBorders>
              <w:top w:val="single" w:sz="8" w:space="0" w:color="auto"/>
              <w:left w:val="single" w:sz="8" w:space="0" w:color="auto"/>
              <w:bottom w:val="single" w:sz="8" w:space="0" w:color="auto"/>
              <w:right w:val="single" w:sz="8" w:space="0" w:color="auto"/>
            </w:tcBorders>
            <w:vAlign w:val="center"/>
            <w:hideMark/>
          </w:tcPr>
          <w:p w14:paraId="7A16E4F1"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627" w:type="dxa"/>
            <w:gridSpan w:val="3"/>
            <w:tcBorders>
              <w:top w:val="single" w:sz="8" w:space="0" w:color="auto"/>
              <w:left w:val="single" w:sz="8" w:space="0" w:color="auto"/>
              <w:bottom w:val="single" w:sz="8" w:space="0" w:color="auto"/>
              <w:right w:val="single" w:sz="8" w:space="0" w:color="auto"/>
            </w:tcBorders>
            <w:vAlign w:val="center"/>
            <w:hideMark/>
          </w:tcPr>
          <w:p w14:paraId="5B59E889"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r>
      <w:tr w:rsidR="004C6762" w:rsidRPr="004C6762" w14:paraId="52E37BB2"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F18F9DC"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Лекции</w:t>
            </w:r>
          </w:p>
        </w:tc>
        <w:tc>
          <w:tcPr>
            <w:tcW w:w="546" w:type="dxa"/>
            <w:tcBorders>
              <w:top w:val="single" w:sz="8" w:space="0" w:color="auto"/>
              <w:left w:val="single" w:sz="8" w:space="0" w:color="auto"/>
              <w:bottom w:val="single" w:sz="8" w:space="0" w:color="auto"/>
              <w:right w:val="single" w:sz="8" w:space="0" w:color="auto"/>
            </w:tcBorders>
            <w:hideMark/>
          </w:tcPr>
          <w:p w14:paraId="1C36336F"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12</w:t>
            </w:r>
          </w:p>
        </w:tc>
        <w:tc>
          <w:tcPr>
            <w:tcW w:w="549" w:type="dxa"/>
            <w:gridSpan w:val="2"/>
            <w:tcBorders>
              <w:top w:val="single" w:sz="8" w:space="0" w:color="auto"/>
              <w:left w:val="single" w:sz="8" w:space="0" w:color="auto"/>
              <w:bottom w:val="single" w:sz="8" w:space="0" w:color="auto"/>
              <w:right w:val="single" w:sz="8" w:space="0" w:color="auto"/>
            </w:tcBorders>
          </w:tcPr>
          <w:p w14:paraId="665FD9E0"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12</w:t>
            </w:r>
          </w:p>
        </w:tc>
        <w:tc>
          <w:tcPr>
            <w:tcW w:w="557" w:type="dxa"/>
            <w:tcBorders>
              <w:top w:val="single" w:sz="8" w:space="0" w:color="auto"/>
              <w:left w:val="single" w:sz="8" w:space="0" w:color="auto"/>
              <w:bottom w:val="single" w:sz="8" w:space="0" w:color="auto"/>
              <w:right w:val="single" w:sz="8" w:space="0" w:color="auto"/>
            </w:tcBorders>
          </w:tcPr>
          <w:p w14:paraId="06365B31"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12</w:t>
            </w:r>
          </w:p>
        </w:tc>
        <w:tc>
          <w:tcPr>
            <w:tcW w:w="627" w:type="dxa"/>
            <w:gridSpan w:val="3"/>
            <w:tcBorders>
              <w:top w:val="single" w:sz="8" w:space="0" w:color="auto"/>
              <w:left w:val="single" w:sz="8" w:space="0" w:color="auto"/>
              <w:bottom w:val="single" w:sz="8" w:space="0" w:color="auto"/>
              <w:right w:val="single" w:sz="8" w:space="0" w:color="auto"/>
            </w:tcBorders>
          </w:tcPr>
          <w:p w14:paraId="6E552118"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12</w:t>
            </w:r>
          </w:p>
        </w:tc>
      </w:tr>
      <w:tr w:rsidR="004C6762" w:rsidRPr="004C6762" w14:paraId="237FF924"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0D3DBE"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Лабораторные (практические)</w:t>
            </w:r>
          </w:p>
        </w:tc>
        <w:tc>
          <w:tcPr>
            <w:tcW w:w="546" w:type="dxa"/>
            <w:tcBorders>
              <w:top w:val="single" w:sz="8" w:space="0" w:color="auto"/>
              <w:left w:val="single" w:sz="8" w:space="0" w:color="auto"/>
              <w:bottom w:val="single" w:sz="8" w:space="0" w:color="auto"/>
              <w:right w:val="single" w:sz="8" w:space="0" w:color="auto"/>
            </w:tcBorders>
            <w:hideMark/>
          </w:tcPr>
          <w:p w14:paraId="23069950"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10</w:t>
            </w:r>
          </w:p>
        </w:tc>
        <w:tc>
          <w:tcPr>
            <w:tcW w:w="549" w:type="dxa"/>
            <w:gridSpan w:val="2"/>
            <w:tcBorders>
              <w:top w:val="single" w:sz="8" w:space="0" w:color="auto"/>
              <w:left w:val="single" w:sz="8" w:space="0" w:color="auto"/>
              <w:bottom w:val="single" w:sz="8" w:space="0" w:color="auto"/>
              <w:right w:val="single" w:sz="8" w:space="0" w:color="auto"/>
            </w:tcBorders>
          </w:tcPr>
          <w:p w14:paraId="4F344C22"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10</w:t>
            </w:r>
          </w:p>
        </w:tc>
        <w:tc>
          <w:tcPr>
            <w:tcW w:w="557" w:type="dxa"/>
            <w:tcBorders>
              <w:top w:val="single" w:sz="8" w:space="0" w:color="auto"/>
              <w:left w:val="single" w:sz="8" w:space="0" w:color="auto"/>
              <w:bottom w:val="single" w:sz="8" w:space="0" w:color="auto"/>
              <w:right w:val="single" w:sz="8" w:space="0" w:color="auto"/>
            </w:tcBorders>
          </w:tcPr>
          <w:p w14:paraId="2459856D"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10</w:t>
            </w:r>
          </w:p>
        </w:tc>
        <w:tc>
          <w:tcPr>
            <w:tcW w:w="627" w:type="dxa"/>
            <w:gridSpan w:val="3"/>
            <w:tcBorders>
              <w:top w:val="single" w:sz="8" w:space="0" w:color="auto"/>
              <w:left w:val="single" w:sz="8" w:space="0" w:color="auto"/>
              <w:bottom w:val="single" w:sz="8" w:space="0" w:color="auto"/>
              <w:right w:val="single" w:sz="8" w:space="0" w:color="auto"/>
            </w:tcBorders>
          </w:tcPr>
          <w:p w14:paraId="19606E9B"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10</w:t>
            </w:r>
          </w:p>
        </w:tc>
      </w:tr>
      <w:tr w:rsidR="004C6762" w:rsidRPr="004C6762" w14:paraId="1C83234E"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F85A2D4"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Курсовое проектирование</w:t>
            </w:r>
          </w:p>
        </w:tc>
        <w:tc>
          <w:tcPr>
            <w:tcW w:w="546" w:type="dxa"/>
            <w:tcBorders>
              <w:top w:val="single" w:sz="8" w:space="0" w:color="auto"/>
              <w:left w:val="single" w:sz="8" w:space="0" w:color="auto"/>
              <w:bottom w:val="single" w:sz="8" w:space="0" w:color="auto"/>
              <w:right w:val="single" w:sz="8" w:space="0" w:color="auto"/>
            </w:tcBorders>
            <w:hideMark/>
          </w:tcPr>
          <w:p w14:paraId="44C4AD87"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hideMark/>
          </w:tcPr>
          <w:p w14:paraId="48420077"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hideMark/>
          </w:tcPr>
          <w:p w14:paraId="2718A8B4"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hideMark/>
          </w:tcPr>
          <w:p w14:paraId="780CC233"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r>
      <w:tr w:rsidR="004C6762" w:rsidRPr="004C6762" w14:paraId="534A6269"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DEE15B7"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Консультации</w:t>
            </w:r>
          </w:p>
        </w:tc>
        <w:tc>
          <w:tcPr>
            <w:tcW w:w="546" w:type="dxa"/>
            <w:tcBorders>
              <w:top w:val="single" w:sz="8" w:space="0" w:color="auto"/>
              <w:left w:val="single" w:sz="8" w:space="0" w:color="auto"/>
              <w:bottom w:val="single" w:sz="8" w:space="0" w:color="auto"/>
              <w:right w:val="single" w:sz="8" w:space="0" w:color="auto"/>
            </w:tcBorders>
            <w:hideMark/>
          </w:tcPr>
          <w:p w14:paraId="61C3F807"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w:t>
            </w:r>
          </w:p>
        </w:tc>
        <w:tc>
          <w:tcPr>
            <w:tcW w:w="549" w:type="dxa"/>
            <w:gridSpan w:val="2"/>
            <w:tcBorders>
              <w:top w:val="single" w:sz="8" w:space="0" w:color="auto"/>
              <w:left w:val="single" w:sz="8" w:space="0" w:color="auto"/>
              <w:bottom w:val="single" w:sz="8" w:space="0" w:color="auto"/>
              <w:right w:val="single" w:sz="8" w:space="0" w:color="auto"/>
            </w:tcBorders>
            <w:hideMark/>
          </w:tcPr>
          <w:p w14:paraId="360F09C6"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w:t>
            </w:r>
          </w:p>
        </w:tc>
        <w:tc>
          <w:tcPr>
            <w:tcW w:w="557" w:type="dxa"/>
            <w:tcBorders>
              <w:top w:val="single" w:sz="8" w:space="0" w:color="auto"/>
              <w:left w:val="single" w:sz="8" w:space="0" w:color="auto"/>
              <w:bottom w:val="single" w:sz="8" w:space="0" w:color="auto"/>
              <w:right w:val="single" w:sz="8" w:space="0" w:color="auto"/>
            </w:tcBorders>
            <w:hideMark/>
          </w:tcPr>
          <w:p w14:paraId="79F6B39D"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w:t>
            </w:r>
          </w:p>
        </w:tc>
        <w:tc>
          <w:tcPr>
            <w:tcW w:w="627" w:type="dxa"/>
            <w:gridSpan w:val="3"/>
            <w:tcBorders>
              <w:top w:val="single" w:sz="8" w:space="0" w:color="auto"/>
              <w:left w:val="single" w:sz="8" w:space="0" w:color="auto"/>
              <w:bottom w:val="single" w:sz="8" w:space="0" w:color="auto"/>
              <w:right w:val="single" w:sz="8" w:space="0" w:color="auto"/>
            </w:tcBorders>
            <w:hideMark/>
          </w:tcPr>
          <w:p w14:paraId="08558134"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w:t>
            </w:r>
          </w:p>
        </w:tc>
      </w:tr>
      <w:tr w:rsidR="004C6762" w:rsidRPr="004C6762" w14:paraId="49C9C2D1"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7AE2AA9"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КСР</w:t>
            </w:r>
          </w:p>
        </w:tc>
        <w:tc>
          <w:tcPr>
            <w:tcW w:w="546" w:type="dxa"/>
            <w:tcBorders>
              <w:top w:val="single" w:sz="8" w:space="0" w:color="auto"/>
              <w:left w:val="single" w:sz="8" w:space="0" w:color="auto"/>
              <w:bottom w:val="single" w:sz="8" w:space="0" w:color="auto"/>
              <w:right w:val="single" w:sz="8" w:space="0" w:color="auto"/>
            </w:tcBorders>
            <w:hideMark/>
          </w:tcPr>
          <w:p w14:paraId="1FA79167"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2</w:t>
            </w:r>
          </w:p>
        </w:tc>
        <w:tc>
          <w:tcPr>
            <w:tcW w:w="549" w:type="dxa"/>
            <w:gridSpan w:val="2"/>
            <w:tcBorders>
              <w:top w:val="single" w:sz="8" w:space="0" w:color="auto"/>
              <w:left w:val="single" w:sz="8" w:space="0" w:color="auto"/>
              <w:bottom w:val="single" w:sz="8" w:space="0" w:color="auto"/>
              <w:right w:val="single" w:sz="8" w:space="0" w:color="auto"/>
            </w:tcBorders>
            <w:hideMark/>
          </w:tcPr>
          <w:p w14:paraId="7A81E77E"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2</w:t>
            </w:r>
          </w:p>
        </w:tc>
        <w:tc>
          <w:tcPr>
            <w:tcW w:w="557" w:type="dxa"/>
            <w:tcBorders>
              <w:top w:val="single" w:sz="8" w:space="0" w:color="auto"/>
              <w:left w:val="single" w:sz="8" w:space="0" w:color="auto"/>
              <w:bottom w:val="single" w:sz="8" w:space="0" w:color="auto"/>
              <w:right w:val="single" w:sz="8" w:space="0" w:color="auto"/>
            </w:tcBorders>
            <w:hideMark/>
          </w:tcPr>
          <w:p w14:paraId="649ACD20"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2</w:t>
            </w:r>
          </w:p>
        </w:tc>
        <w:tc>
          <w:tcPr>
            <w:tcW w:w="627" w:type="dxa"/>
            <w:gridSpan w:val="3"/>
            <w:tcBorders>
              <w:top w:val="single" w:sz="8" w:space="0" w:color="auto"/>
              <w:left w:val="single" w:sz="8" w:space="0" w:color="auto"/>
              <w:bottom w:val="single" w:sz="8" w:space="0" w:color="auto"/>
              <w:right w:val="single" w:sz="8" w:space="0" w:color="auto"/>
            </w:tcBorders>
            <w:hideMark/>
          </w:tcPr>
          <w:p w14:paraId="21BC2450"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2</w:t>
            </w:r>
          </w:p>
        </w:tc>
      </w:tr>
      <w:tr w:rsidR="004C6762" w:rsidRPr="004C6762" w14:paraId="550C162B"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C4396C7"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КонР</w:t>
            </w:r>
          </w:p>
        </w:tc>
        <w:tc>
          <w:tcPr>
            <w:tcW w:w="546" w:type="dxa"/>
            <w:tcBorders>
              <w:top w:val="single" w:sz="8" w:space="0" w:color="auto"/>
              <w:left w:val="single" w:sz="8" w:space="0" w:color="auto"/>
              <w:bottom w:val="single" w:sz="8" w:space="0" w:color="auto"/>
              <w:right w:val="single" w:sz="8" w:space="0" w:color="auto"/>
            </w:tcBorders>
            <w:hideMark/>
          </w:tcPr>
          <w:p w14:paraId="27FC3BBE"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hideMark/>
          </w:tcPr>
          <w:p w14:paraId="128CADA3"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hideMark/>
          </w:tcPr>
          <w:p w14:paraId="39EDEFE0"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hideMark/>
          </w:tcPr>
          <w:p w14:paraId="78183DE9"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r>
      <w:tr w:rsidR="004C6762" w:rsidRPr="004C6762" w14:paraId="6C747CED"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BBB59A5"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КРА (зачет)</w:t>
            </w:r>
          </w:p>
        </w:tc>
        <w:tc>
          <w:tcPr>
            <w:tcW w:w="546" w:type="dxa"/>
            <w:tcBorders>
              <w:top w:val="single" w:sz="8" w:space="0" w:color="auto"/>
              <w:left w:val="single" w:sz="8" w:space="0" w:color="auto"/>
              <w:bottom w:val="single" w:sz="8" w:space="0" w:color="auto"/>
              <w:right w:val="single" w:sz="8" w:space="0" w:color="auto"/>
            </w:tcBorders>
            <w:hideMark/>
          </w:tcPr>
          <w:p w14:paraId="6D6AE99A"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hideMark/>
          </w:tcPr>
          <w:p w14:paraId="3990B0E8"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hideMark/>
          </w:tcPr>
          <w:p w14:paraId="7EDF86C6"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hideMark/>
          </w:tcPr>
          <w:p w14:paraId="6042599B"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r>
      <w:tr w:rsidR="004C6762" w:rsidRPr="004C6762" w14:paraId="3C060479"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BE98656"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КРА (экзамен)</w:t>
            </w:r>
          </w:p>
        </w:tc>
        <w:tc>
          <w:tcPr>
            <w:tcW w:w="546" w:type="dxa"/>
            <w:tcBorders>
              <w:top w:val="single" w:sz="8" w:space="0" w:color="auto"/>
              <w:left w:val="single" w:sz="8" w:space="0" w:color="auto"/>
              <w:bottom w:val="single" w:sz="8" w:space="0" w:color="auto"/>
              <w:right w:val="single" w:sz="8" w:space="0" w:color="auto"/>
            </w:tcBorders>
            <w:hideMark/>
          </w:tcPr>
          <w:p w14:paraId="58D35CFE"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0,25</w:t>
            </w:r>
          </w:p>
        </w:tc>
        <w:tc>
          <w:tcPr>
            <w:tcW w:w="549" w:type="dxa"/>
            <w:gridSpan w:val="2"/>
            <w:tcBorders>
              <w:top w:val="single" w:sz="8" w:space="0" w:color="auto"/>
              <w:left w:val="single" w:sz="8" w:space="0" w:color="auto"/>
              <w:bottom w:val="single" w:sz="8" w:space="0" w:color="auto"/>
              <w:right w:val="single" w:sz="8" w:space="0" w:color="auto"/>
            </w:tcBorders>
            <w:hideMark/>
          </w:tcPr>
          <w:p w14:paraId="3FA36E9D"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0,25</w:t>
            </w:r>
          </w:p>
        </w:tc>
        <w:tc>
          <w:tcPr>
            <w:tcW w:w="557" w:type="dxa"/>
            <w:tcBorders>
              <w:top w:val="single" w:sz="8" w:space="0" w:color="auto"/>
              <w:left w:val="single" w:sz="8" w:space="0" w:color="auto"/>
              <w:bottom w:val="single" w:sz="8" w:space="0" w:color="auto"/>
              <w:right w:val="single" w:sz="8" w:space="0" w:color="auto"/>
            </w:tcBorders>
            <w:hideMark/>
          </w:tcPr>
          <w:p w14:paraId="7BD75DEA"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0,25</w:t>
            </w:r>
          </w:p>
        </w:tc>
        <w:tc>
          <w:tcPr>
            <w:tcW w:w="627" w:type="dxa"/>
            <w:gridSpan w:val="3"/>
            <w:tcBorders>
              <w:top w:val="single" w:sz="8" w:space="0" w:color="auto"/>
              <w:left w:val="single" w:sz="8" w:space="0" w:color="auto"/>
              <w:bottom w:val="single" w:sz="8" w:space="0" w:color="auto"/>
              <w:right w:val="single" w:sz="8" w:space="0" w:color="auto"/>
            </w:tcBorders>
            <w:hideMark/>
          </w:tcPr>
          <w:p w14:paraId="103AD4E5"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0,25</w:t>
            </w:r>
          </w:p>
        </w:tc>
      </w:tr>
      <w:tr w:rsidR="004C6762" w:rsidRPr="004C6762" w14:paraId="47C1C84C"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DE66109"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 инт.</w:t>
            </w:r>
          </w:p>
        </w:tc>
        <w:tc>
          <w:tcPr>
            <w:tcW w:w="546" w:type="dxa"/>
            <w:tcBorders>
              <w:top w:val="single" w:sz="8" w:space="0" w:color="auto"/>
              <w:left w:val="single" w:sz="8" w:space="0" w:color="auto"/>
              <w:bottom w:val="single" w:sz="8" w:space="0" w:color="auto"/>
              <w:right w:val="single" w:sz="8" w:space="0" w:color="auto"/>
            </w:tcBorders>
            <w:hideMark/>
          </w:tcPr>
          <w:p w14:paraId="1A257043"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hideMark/>
          </w:tcPr>
          <w:p w14:paraId="29507396"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hideMark/>
          </w:tcPr>
          <w:p w14:paraId="0E6F12A5"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hideMark/>
          </w:tcPr>
          <w:p w14:paraId="562AEC8D"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r>
      <w:tr w:rsidR="004C6762" w:rsidRPr="004C6762" w14:paraId="05BBDC8A"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02DD4B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 электрон.</w:t>
            </w:r>
          </w:p>
        </w:tc>
        <w:tc>
          <w:tcPr>
            <w:tcW w:w="546" w:type="dxa"/>
            <w:tcBorders>
              <w:top w:val="single" w:sz="8" w:space="0" w:color="auto"/>
              <w:left w:val="single" w:sz="8" w:space="0" w:color="auto"/>
              <w:bottom w:val="single" w:sz="8" w:space="0" w:color="auto"/>
              <w:right w:val="single" w:sz="8" w:space="0" w:color="auto"/>
            </w:tcBorders>
            <w:hideMark/>
          </w:tcPr>
          <w:p w14:paraId="29473B4A"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hideMark/>
          </w:tcPr>
          <w:p w14:paraId="2CBA5DA0"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hideMark/>
          </w:tcPr>
          <w:p w14:paraId="04A69181"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hideMark/>
          </w:tcPr>
          <w:p w14:paraId="0528B531"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w:t>
            </w:r>
          </w:p>
        </w:tc>
      </w:tr>
      <w:tr w:rsidR="004C6762" w:rsidRPr="004C6762" w14:paraId="5A9D8CB2"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085567"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Итого ауд.</w:t>
            </w:r>
          </w:p>
        </w:tc>
        <w:tc>
          <w:tcPr>
            <w:tcW w:w="546" w:type="dxa"/>
            <w:tcBorders>
              <w:top w:val="single" w:sz="8" w:space="0" w:color="auto"/>
              <w:left w:val="single" w:sz="8" w:space="0" w:color="auto"/>
              <w:bottom w:val="single" w:sz="8" w:space="0" w:color="auto"/>
              <w:right w:val="single" w:sz="8" w:space="0" w:color="auto"/>
            </w:tcBorders>
            <w:hideMark/>
          </w:tcPr>
          <w:p w14:paraId="41C11DE5"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23,25</w:t>
            </w:r>
          </w:p>
        </w:tc>
        <w:tc>
          <w:tcPr>
            <w:tcW w:w="549" w:type="dxa"/>
            <w:gridSpan w:val="2"/>
            <w:tcBorders>
              <w:top w:val="single" w:sz="8" w:space="0" w:color="auto"/>
              <w:left w:val="single" w:sz="8" w:space="0" w:color="auto"/>
              <w:bottom w:val="single" w:sz="8" w:space="0" w:color="auto"/>
              <w:right w:val="single" w:sz="8" w:space="0" w:color="auto"/>
            </w:tcBorders>
            <w:hideMark/>
          </w:tcPr>
          <w:p w14:paraId="28A4ACFD"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23,25</w:t>
            </w:r>
          </w:p>
        </w:tc>
        <w:tc>
          <w:tcPr>
            <w:tcW w:w="557" w:type="dxa"/>
            <w:tcBorders>
              <w:top w:val="single" w:sz="8" w:space="0" w:color="auto"/>
              <w:left w:val="single" w:sz="8" w:space="0" w:color="auto"/>
              <w:bottom w:val="single" w:sz="8" w:space="0" w:color="auto"/>
              <w:right w:val="single" w:sz="8" w:space="0" w:color="auto"/>
            </w:tcBorders>
            <w:hideMark/>
          </w:tcPr>
          <w:p w14:paraId="508D34BC"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23,25</w:t>
            </w:r>
          </w:p>
        </w:tc>
        <w:tc>
          <w:tcPr>
            <w:tcW w:w="627" w:type="dxa"/>
            <w:gridSpan w:val="3"/>
            <w:tcBorders>
              <w:top w:val="single" w:sz="8" w:space="0" w:color="auto"/>
              <w:left w:val="single" w:sz="8" w:space="0" w:color="auto"/>
              <w:bottom w:val="single" w:sz="8" w:space="0" w:color="auto"/>
              <w:right w:val="single" w:sz="8" w:space="0" w:color="auto"/>
            </w:tcBorders>
            <w:hideMark/>
          </w:tcPr>
          <w:p w14:paraId="542CED6F"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23,25</w:t>
            </w:r>
          </w:p>
        </w:tc>
      </w:tr>
      <w:tr w:rsidR="004C6762" w:rsidRPr="004C6762" w14:paraId="3111E7E5"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92B6C8B"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Контактная работа</w:t>
            </w:r>
          </w:p>
        </w:tc>
        <w:tc>
          <w:tcPr>
            <w:tcW w:w="546" w:type="dxa"/>
            <w:tcBorders>
              <w:top w:val="single" w:sz="8" w:space="0" w:color="auto"/>
              <w:left w:val="single" w:sz="8" w:space="0" w:color="auto"/>
              <w:bottom w:val="single" w:sz="8" w:space="0" w:color="auto"/>
              <w:right w:val="single" w:sz="8" w:space="0" w:color="auto"/>
            </w:tcBorders>
            <w:hideMark/>
          </w:tcPr>
          <w:p w14:paraId="41EFEF35"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25,25</w:t>
            </w:r>
          </w:p>
        </w:tc>
        <w:tc>
          <w:tcPr>
            <w:tcW w:w="549" w:type="dxa"/>
            <w:gridSpan w:val="2"/>
            <w:tcBorders>
              <w:top w:val="single" w:sz="8" w:space="0" w:color="auto"/>
              <w:left w:val="single" w:sz="8" w:space="0" w:color="auto"/>
              <w:bottom w:val="single" w:sz="8" w:space="0" w:color="auto"/>
              <w:right w:val="single" w:sz="8" w:space="0" w:color="auto"/>
            </w:tcBorders>
            <w:hideMark/>
          </w:tcPr>
          <w:p w14:paraId="2CB88E82"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25,25</w:t>
            </w:r>
          </w:p>
        </w:tc>
        <w:tc>
          <w:tcPr>
            <w:tcW w:w="557" w:type="dxa"/>
            <w:tcBorders>
              <w:top w:val="single" w:sz="8" w:space="0" w:color="auto"/>
              <w:left w:val="single" w:sz="8" w:space="0" w:color="auto"/>
              <w:bottom w:val="single" w:sz="8" w:space="0" w:color="auto"/>
              <w:right w:val="single" w:sz="8" w:space="0" w:color="auto"/>
            </w:tcBorders>
            <w:hideMark/>
          </w:tcPr>
          <w:p w14:paraId="3F3FEB4A"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25,25</w:t>
            </w:r>
          </w:p>
        </w:tc>
        <w:tc>
          <w:tcPr>
            <w:tcW w:w="627" w:type="dxa"/>
            <w:gridSpan w:val="3"/>
            <w:tcBorders>
              <w:top w:val="single" w:sz="8" w:space="0" w:color="auto"/>
              <w:left w:val="single" w:sz="8" w:space="0" w:color="auto"/>
              <w:bottom w:val="single" w:sz="8" w:space="0" w:color="auto"/>
              <w:right w:val="single" w:sz="8" w:space="0" w:color="auto"/>
            </w:tcBorders>
            <w:hideMark/>
          </w:tcPr>
          <w:p w14:paraId="12325C76"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25,25</w:t>
            </w:r>
          </w:p>
        </w:tc>
      </w:tr>
      <w:tr w:rsidR="004C6762" w:rsidRPr="004C6762" w14:paraId="3493A383"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6FA0B8B"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Сам. работа</w:t>
            </w:r>
          </w:p>
        </w:tc>
        <w:tc>
          <w:tcPr>
            <w:tcW w:w="546" w:type="dxa"/>
            <w:tcBorders>
              <w:top w:val="single" w:sz="8" w:space="0" w:color="auto"/>
              <w:left w:val="single" w:sz="8" w:space="0" w:color="auto"/>
              <w:bottom w:val="single" w:sz="8" w:space="0" w:color="auto"/>
              <w:right w:val="single" w:sz="8" w:space="0" w:color="auto"/>
            </w:tcBorders>
            <w:hideMark/>
          </w:tcPr>
          <w:p w14:paraId="119994B0"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147</w:t>
            </w:r>
          </w:p>
        </w:tc>
        <w:tc>
          <w:tcPr>
            <w:tcW w:w="549" w:type="dxa"/>
            <w:gridSpan w:val="2"/>
            <w:tcBorders>
              <w:top w:val="single" w:sz="8" w:space="0" w:color="auto"/>
              <w:left w:val="single" w:sz="8" w:space="0" w:color="auto"/>
              <w:bottom w:val="single" w:sz="8" w:space="0" w:color="auto"/>
              <w:right w:val="single" w:sz="8" w:space="0" w:color="auto"/>
            </w:tcBorders>
          </w:tcPr>
          <w:p w14:paraId="4BE9D876" w14:textId="77777777" w:rsidR="004C6762" w:rsidRPr="004C6762" w:rsidRDefault="004C6762" w:rsidP="004C6762">
            <w:pPr>
              <w:widowControl w:val="0"/>
              <w:spacing w:after="0" w:line="240" w:lineRule="auto"/>
              <w:rPr>
                <w:rFonts w:ascii="Arial Unicode MS" w:eastAsia="Arial Unicode MS" w:hAnsi="Arial Unicode MS" w:cs="Arial Unicode MS"/>
                <w:color w:val="000000"/>
                <w:sz w:val="24"/>
                <w:szCs w:val="24"/>
                <w:lang w:val="ru-RU" w:eastAsia="ru-RU" w:bidi="ru-RU"/>
              </w:rPr>
            </w:pPr>
            <w:r w:rsidRPr="004C6762">
              <w:rPr>
                <w:rFonts w:ascii="Times New Roman" w:eastAsia="Times New Roman" w:hAnsi="Times New Roman" w:cs="Times New Roman"/>
                <w:color w:val="000000"/>
                <w:sz w:val="19"/>
                <w:szCs w:val="19"/>
                <w:lang w:val="ru-RU"/>
              </w:rPr>
              <w:t>147</w:t>
            </w:r>
          </w:p>
        </w:tc>
        <w:tc>
          <w:tcPr>
            <w:tcW w:w="557" w:type="dxa"/>
            <w:tcBorders>
              <w:top w:val="single" w:sz="8" w:space="0" w:color="auto"/>
              <w:left w:val="single" w:sz="8" w:space="0" w:color="auto"/>
              <w:bottom w:val="single" w:sz="8" w:space="0" w:color="auto"/>
              <w:right w:val="single" w:sz="8" w:space="0" w:color="auto"/>
            </w:tcBorders>
          </w:tcPr>
          <w:p w14:paraId="65220D5E" w14:textId="77777777" w:rsidR="004C6762" w:rsidRPr="004C6762" w:rsidRDefault="004C6762" w:rsidP="004C6762">
            <w:pPr>
              <w:widowControl w:val="0"/>
              <w:spacing w:after="0" w:line="240" w:lineRule="auto"/>
              <w:rPr>
                <w:rFonts w:ascii="Arial Unicode MS" w:eastAsia="Arial Unicode MS" w:hAnsi="Arial Unicode MS" w:cs="Arial Unicode MS"/>
                <w:color w:val="000000"/>
                <w:sz w:val="24"/>
                <w:szCs w:val="24"/>
                <w:lang w:val="ru-RU" w:eastAsia="ru-RU" w:bidi="ru-RU"/>
              </w:rPr>
            </w:pPr>
            <w:r w:rsidRPr="004C6762">
              <w:rPr>
                <w:rFonts w:ascii="Times New Roman" w:eastAsia="Times New Roman" w:hAnsi="Times New Roman" w:cs="Times New Roman"/>
                <w:color w:val="000000"/>
                <w:sz w:val="19"/>
                <w:szCs w:val="19"/>
                <w:lang w:val="ru-RU"/>
              </w:rPr>
              <w:t>147</w:t>
            </w:r>
          </w:p>
        </w:tc>
        <w:tc>
          <w:tcPr>
            <w:tcW w:w="627" w:type="dxa"/>
            <w:gridSpan w:val="3"/>
            <w:tcBorders>
              <w:top w:val="single" w:sz="8" w:space="0" w:color="auto"/>
              <w:left w:val="single" w:sz="8" w:space="0" w:color="auto"/>
              <w:bottom w:val="single" w:sz="8" w:space="0" w:color="auto"/>
              <w:right w:val="single" w:sz="8" w:space="0" w:color="auto"/>
            </w:tcBorders>
          </w:tcPr>
          <w:p w14:paraId="6667BB91" w14:textId="77777777" w:rsidR="004C6762" w:rsidRPr="004C6762" w:rsidRDefault="004C6762" w:rsidP="004C6762">
            <w:pPr>
              <w:widowControl w:val="0"/>
              <w:spacing w:after="0" w:line="240" w:lineRule="auto"/>
              <w:rPr>
                <w:rFonts w:ascii="Arial Unicode MS" w:eastAsia="Arial Unicode MS" w:hAnsi="Arial Unicode MS" w:cs="Arial Unicode MS"/>
                <w:color w:val="000000"/>
                <w:sz w:val="24"/>
                <w:szCs w:val="24"/>
                <w:lang w:val="ru-RU" w:eastAsia="ru-RU" w:bidi="ru-RU"/>
              </w:rPr>
            </w:pPr>
            <w:r w:rsidRPr="004C6762">
              <w:rPr>
                <w:rFonts w:ascii="Times New Roman" w:eastAsia="Times New Roman" w:hAnsi="Times New Roman" w:cs="Times New Roman"/>
                <w:color w:val="000000"/>
                <w:sz w:val="19"/>
                <w:szCs w:val="19"/>
                <w:lang w:val="ru-RU"/>
              </w:rPr>
              <w:t>147</w:t>
            </w:r>
          </w:p>
        </w:tc>
      </w:tr>
      <w:tr w:rsidR="004C6762" w:rsidRPr="004C6762" w14:paraId="7846A216"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F49968"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Часы на контроль</w:t>
            </w:r>
          </w:p>
        </w:tc>
        <w:tc>
          <w:tcPr>
            <w:tcW w:w="546" w:type="dxa"/>
            <w:tcBorders>
              <w:top w:val="single" w:sz="8" w:space="0" w:color="auto"/>
              <w:left w:val="single" w:sz="8" w:space="0" w:color="auto"/>
              <w:bottom w:val="single" w:sz="8" w:space="0" w:color="auto"/>
              <w:right w:val="single" w:sz="8" w:space="0" w:color="auto"/>
            </w:tcBorders>
            <w:hideMark/>
          </w:tcPr>
          <w:p w14:paraId="28ADE2D4"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7,75</w:t>
            </w:r>
          </w:p>
        </w:tc>
        <w:tc>
          <w:tcPr>
            <w:tcW w:w="549" w:type="dxa"/>
            <w:gridSpan w:val="2"/>
            <w:tcBorders>
              <w:top w:val="single" w:sz="8" w:space="0" w:color="auto"/>
              <w:left w:val="single" w:sz="8" w:space="0" w:color="auto"/>
              <w:bottom w:val="single" w:sz="8" w:space="0" w:color="auto"/>
              <w:right w:val="single" w:sz="8" w:space="0" w:color="auto"/>
            </w:tcBorders>
            <w:hideMark/>
          </w:tcPr>
          <w:p w14:paraId="31E3B3C3"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7,75</w:t>
            </w:r>
          </w:p>
        </w:tc>
        <w:tc>
          <w:tcPr>
            <w:tcW w:w="557" w:type="dxa"/>
            <w:tcBorders>
              <w:top w:val="single" w:sz="8" w:space="0" w:color="auto"/>
              <w:left w:val="single" w:sz="8" w:space="0" w:color="auto"/>
              <w:bottom w:val="single" w:sz="8" w:space="0" w:color="auto"/>
              <w:right w:val="single" w:sz="8" w:space="0" w:color="auto"/>
            </w:tcBorders>
            <w:hideMark/>
          </w:tcPr>
          <w:p w14:paraId="07740407"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7,75</w:t>
            </w:r>
          </w:p>
        </w:tc>
        <w:tc>
          <w:tcPr>
            <w:tcW w:w="627" w:type="dxa"/>
            <w:gridSpan w:val="3"/>
            <w:tcBorders>
              <w:top w:val="single" w:sz="8" w:space="0" w:color="auto"/>
              <w:left w:val="single" w:sz="8" w:space="0" w:color="auto"/>
              <w:bottom w:val="single" w:sz="8" w:space="0" w:color="auto"/>
              <w:right w:val="single" w:sz="8" w:space="0" w:color="auto"/>
            </w:tcBorders>
            <w:hideMark/>
          </w:tcPr>
          <w:p w14:paraId="08CB3F43"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color w:val="000000"/>
                <w:sz w:val="19"/>
                <w:szCs w:val="19"/>
                <w:lang w:val="ru-RU"/>
              </w:rPr>
              <w:t>7,75</w:t>
            </w:r>
          </w:p>
        </w:tc>
      </w:tr>
      <w:tr w:rsidR="004C6762" w:rsidRPr="004C6762" w14:paraId="18FC0686" w14:textId="77777777" w:rsidTr="008E5ECA">
        <w:trPr>
          <w:gridAfter w:val="20"/>
          <w:wAfter w:w="6008" w:type="dxa"/>
          <w:trHeight w:val="20"/>
        </w:trPr>
        <w:tc>
          <w:tcPr>
            <w:tcW w:w="202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8C52166"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Итого</w:t>
            </w:r>
          </w:p>
        </w:tc>
        <w:tc>
          <w:tcPr>
            <w:tcW w:w="546" w:type="dxa"/>
            <w:tcBorders>
              <w:top w:val="single" w:sz="8" w:space="0" w:color="auto"/>
              <w:left w:val="single" w:sz="8" w:space="0" w:color="auto"/>
              <w:bottom w:val="single" w:sz="8" w:space="0" w:color="auto"/>
              <w:right w:val="single" w:sz="8" w:space="0" w:color="auto"/>
            </w:tcBorders>
            <w:hideMark/>
          </w:tcPr>
          <w:p w14:paraId="4D9F2630"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180</w:t>
            </w:r>
          </w:p>
        </w:tc>
        <w:tc>
          <w:tcPr>
            <w:tcW w:w="549" w:type="dxa"/>
            <w:gridSpan w:val="2"/>
            <w:tcBorders>
              <w:top w:val="single" w:sz="8" w:space="0" w:color="auto"/>
              <w:left w:val="single" w:sz="8" w:space="0" w:color="auto"/>
              <w:bottom w:val="single" w:sz="8" w:space="0" w:color="auto"/>
              <w:right w:val="single" w:sz="8" w:space="0" w:color="auto"/>
            </w:tcBorders>
            <w:hideMark/>
          </w:tcPr>
          <w:p w14:paraId="6D88DAFF" w14:textId="77777777" w:rsidR="004C6762" w:rsidRPr="004C6762" w:rsidRDefault="004C6762" w:rsidP="004C6762">
            <w:pPr>
              <w:widowControl w:val="0"/>
              <w:spacing w:after="0" w:line="240" w:lineRule="auto"/>
              <w:rPr>
                <w:rFonts w:ascii="Arial Unicode MS" w:eastAsia="Arial Unicode MS" w:hAnsi="Arial Unicode MS" w:cs="Arial Unicode MS"/>
                <w:color w:val="000000"/>
                <w:sz w:val="24"/>
                <w:szCs w:val="24"/>
                <w:lang w:val="ru-RU" w:eastAsia="ru-RU" w:bidi="ru-RU"/>
              </w:rPr>
            </w:pPr>
            <w:r w:rsidRPr="004C6762">
              <w:rPr>
                <w:rFonts w:ascii="Times New Roman" w:eastAsia="Times New Roman" w:hAnsi="Times New Roman" w:cs="Times New Roman"/>
                <w:color w:val="000000"/>
                <w:sz w:val="19"/>
                <w:szCs w:val="19"/>
                <w:lang w:val="ru-RU"/>
              </w:rPr>
              <w:t>180</w:t>
            </w:r>
          </w:p>
        </w:tc>
        <w:tc>
          <w:tcPr>
            <w:tcW w:w="557" w:type="dxa"/>
            <w:tcBorders>
              <w:top w:val="single" w:sz="8" w:space="0" w:color="auto"/>
              <w:left w:val="single" w:sz="8" w:space="0" w:color="auto"/>
              <w:bottom w:val="single" w:sz="8" w:space="0" w:color="auto"/>
              <w:right w:val="single" w:sz="8" w:space="0" w:color="auto"/>
            </w:tcBorders>
            <w:hideMark/>
          </w:tcPr>
          <w:p w14:paraId="3646677E" w14:textId="77777777" w:rsidR="004C6762" w:rsidRPr="004C6762" w:rsidRDefault="004C6762" w:rsidP="004C6762">
            <w:pPr>
              <w:widowControl w:val="0"/>
              <w:spacing w:after="0" w:line="240" w:lineRule="auto"/>
              <w:rPr>
                <w:rFonts w:ascii="Arial Unicode MS" w:eastAsia="Arial Unicode MS" w:hAnsi="Arial Unicode MS" w:cs="Arial Unicode MS"/>
                <w:color w:val="000000"/>
                <w:sz w:val="24"/>
                <w:szCs w:val="24"/>
                <w:lang w:val="ru-RU" w:eastAsia="ru-RU" w:bidi="ru-RU"/>
              </w:rPr>
            </w:pPr>
            <w:r w:rsidRPr="004C6762">
              <w:rPr>
                <w:rFonts w:ascii="Times New Roman" w:eastAsia="Times New Roman" w:hAnsi="Times New Roman" w:cs="Times New Roman"/>
                <w:color w:val="000000"/>
                <w:sz w:val="19"/>
                <w:szCs w:val="19"/>
                <w:lang w:val="ru-RU"/>
              </w:rPr>
              <w:t>180</w:t>
            </w:r>
          </w:p>
        </w:tc>
        <w:tc>
          <w:tcPr>
            <w:tcW w:w="627" w:type="dxa"/>
            <w:gridSpan w:val="3"/>
            <w:tcBorders>
              <w:top w:val="single" w:sz="8" w:space="0" w:color="auto"/>
              <w:left w:val="single" w:sz="8" w:space="0" w:color="auto"/>
              <w:bottom w:val="single" w:sz="8" w:space="0" w:color="auto"/>
              <w:right w:val="single" w:sz="8" w:space="0" w:color="auto"/>
            </w:tcBorders>
            <w:hideMark/>
          </w:tcPr>
          <w:p w14:paraId="45FD142E" w14:textId="77777777" w:rsidR="004C6762" w:rsidRPr="004C6762" w:rsidRDefault="004C6762" w:rsidP="004C6762">
            <w:pPr>
              <w:widowControl w:val="0"/>
              <w:spacing w:after="0" w:line="240" w:lineRule="auto"/>
              <w:rPr>
                <w:rFonts w:ascii="Arial Unicode MS" w:eastAsia="Arial Unicode MS" w:hAnsi="Arial Unicode MS" w:cs="Arial Unicode MS"/>
                <w:color w:val="000000"/>
                <w:sz w:val="24"/>
                <w:szCs w:val="24"/>
                <w:lang w:val="ru-RU" w:eastAsia="ru-RU" w:bidi="ru-RU"/>
              </w:rPr>
            </w:pPr>
            <w:r w:rsidRPr="004C6762">
              <w:rPr>
                <w:rFonts w:ascii="Times New Roman" w:eastAsia="Times New Roman" w:hAnsi="Times New Roman" w:cs="Times New Roman"/>
                <w:color w:val="000000"/>
                <w:sz w:val="19"/>
                <w:szCs w:val="19"/>
                <w:lang w:val="ru-RU"/>
              </w:rPr>
              <w:t>180</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55CBB"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655CBB"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55CBB"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6EAD452E" w:rsidR="00855396" w:rsidRPr="00855396" w:rsidRDefault="004C6762" w:rsidP="00855396">
            <w:pPr>
              <w:spacing w:after="0" w:line="240" w:lineRule="auto"/>
              <w:rPr>
                <w:rFonts w:ascii="Times New Roman" w:eastAsia="Times New Roman" w:hAnsi="Times New Roman" w:cs="Times New Roman"/>
                <w:i/>
                <w:sz w:val="19"/>
                <w:szCs w:val="19"/>
                <w:lang w:val="ru-RU"/>
              </w:rPr>
            </w:pPr>
            <w:r>
              <w:rPr>
                <w:rFonts w:ascii="Times New Roman" w:eastAsia="Times New Roman" w:hAnsi="Times New Roman" w:cs="Times New Roman"/>
                <w:b/>
                <w:i/>
                <w:color w:val="000000"/>
                <w:sz w:val="19"/>
                <w:szCs w:val="19"/>
                <w:lang w:val="ru-RU"/>
              </w:rPr>
              <w:t>Б1.О.23</w:t>
            </w:r>
            <w:r w:rsidR="00855396" w:rsidRPr="00855396">
              <w:rPr>
                <w:rFonts w:ascii="Times New Roman" w:eastAsia="Times New Roman" w:hAnsi="Times New Roman" w:cs="Times New Roman"/>
                <w:b/>
                <w:i/>
                <w:color w:val="000000"/>
                <w:sz w:val="19"/>
                <w:szCs w:val="19"/>
                <w:lang w:val="ru-RU"/>
              </w:rPr>
              <w:t xml:space="preserve">. </w:t>
            </w:r>
            <w:r w:rsidRPr="004C6762">
              <w:rPr>
                <w:rFonts w:ascii="Times New Roman" w:eastAsia="Times New Roman" w:hAnsi="Times New Roman" w:cs="Times New Roman"/>
                <w:b/>
                <w:i/>
                <w:color w:val="000000"/>
                <w:sz w:val="19"/>
                <w:szCs w:val="19"/>
                <w:lang w:val="ru-RU"/>
              </w:rPr>
              <w:t>Товароведение и экспертиза функциональных продуктов питания</w:t>
            </w:r>
          </w:p>
        </w:tc>
      </w:tr>
      <w:tr w:rsidR="00855396" w:rsidRPr="00655CBB"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55CBB"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655CBB"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655CBB"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655CBB"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55CBB"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655CBB"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655CBB"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55CBB"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5"/>
        <w:gridCol w:w="473"/>
        <w:gridCol w:w="1057"/>
        <w:gridCol w:w="557"/>
        <w:gridCol w:w="662"/>
        <w:gridCol w:w="805"/>
        <w:gridCol w:w="447"/>
        <w:gridCol w:w="457"/>
        <w:gridCol w:w="728"/>
        <w:gridCol w:w="1255"/>
        <w:gridCol w:w="1239"/>
        <w:gridCol w:w="600"/>
        <w:gridCol w:w="51"/>
        <w:gridCol w:w="205"/>
        <w:gridCol w:w="190"/>
        <w:gridCol w:w="193"/>
        <w:gridCol w:w="503"/>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t>1. ЦЕЛИ ОСВОЕНИЯ ДИСЦИПЛИНЫ</w:t>
            </w:r>
          </w:p>
        </w:tc>
      </w:tr>
      <w:tr w:rsidR="00F1591B" w:rsidRPr="00655CBB" w14:paraId="11F10DED" w14:textId="77777777" w:rsidTr="00B53D82">
        <w:trPr>
          <w:trHeight w:hRule="exact" w:val="95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776BC2E2" w:rsidR="00F1591B" w:rsidRPr="00F1591B" w:rsidRDefault="008A431C" w:rsidP="00F1591B">
            <w:pPr>
              <w:spacing w:after="0" w:line="240" w:lineRule="auto"/>
              <w:rPr>
                <w:rFonts w:ascii="Times New Roman" w:hAnsi="Times New Roman" w:cs="Times New Roman"/>
                <w:sz w:val="19"/>
                <w:szCs w:val="19"/>
                <w:lang w:val="ru-RU"/>
              </w:rPr>
            </w:pPr>
            <w:r w:rsidRPr="008A431C">
              <w:rPr>
                <w:rFonts w:ascii="Times New Roman" w:hAnsi="Times New Roman" w:cs="Times New Roman"/>
                <w:color w:val="000000"/>
                <w:sz w:val="19"/>
                <w:szCs w:val="19"/>
                <w:lang w:val="ru-RU"/>
              </w:rPr>
              <w:t>Целью изучения данной дисциплины является формирование специалиста как в области экспертизы качества комбинированных и функциональных товаров, так и в области изучения условий конкуренции этих товаров на рынке.</w:t>
            </w:r>
          </w:p>
        </w:tc>
      </w:tr>
      <w:tr w:rsidR="00F1591B" w:rsidRPr="00655CBB" w14:paraId="600EFEA2" w14:textId="77777777" w:rsidTr="00B53D82">
        <w:trPr>
          <w:trHeight w:hRule="exact" w:val="277"/>
        </w:trPr>
        <w:tc>
          <w:tcPr>
            <w:tcW w:w="1328" w:type="dxa"/>
            <w:gridSpan w:val="2"/>
          </w:tcPr>
          <w:p w14:paraId="67AFF478" w14:textId="77777777" w:rsidR="00F1591B" w:rsidRPr="00F1591B" w:rsidRDefault="00F1591B" w:rsidP="00F1591B">
            <w:pPr>
              <w:rPr>
                <w:rFonts w:ascii="Times New Roman" w:hAnsi="Times New Roman" w:cs="Times New Roman"/>
                <w:lang w:val="ru-RU"/>
              </w:rPr>
            </w:pPr>
          </w:p>
        </w:tc>
        <w:tc>
          <w:tcPr>
            <w:tcW w:w="7807" w:type="dxa"/>
            <w:gridSpan w:val="10"/>
          </w:tcPr>
          <w:p w14:paraId="64428259" w14:textId="77777777" w:rsidR="00F1591B" w:rsidRPr="00F1591B" w:rsidRDefault="00F1591B" w:rsidP="00F1591B">
            <w:pPr>
              <w:rPr>
                <w:rFonts w:ascii="Times New Roman" w:hAnsi="Times New Roman" w:cs="Times New Roman"/>
                <w:lang w:val="ru-RU"/>
              </w:rPr>
            </w:pPr>
          </w:p>
        </w:tc>
        <w:tc>
          <w:tcPr>
            <w:tcW w:w="51" w:type="dxa"/>
          </w:tcPr>
          <w:p w14:paraId="668F799B" w14:textId="77777777" w:rsidR="00F1591B" w:rsidRPr="00F1591B" w:rsidRDefault="00F1591B" w:rsidP="00F1591B">
            <w:pPr>
              <w:rPr>
                <w:rFonts w:ascii="Times New Roman" w:hAnsi="Times New Roman" w:cs="Times New Roman"/>
                <w:lang w:val="ru-RU"/>
              </w:rPr>
            </w:pPr>
          </w:p>
        </w:tc>
        <w:tc>
          <w:tcPr>
            <w:tcW w:w="205" w:type="dxa"/>
          </w:tcPr>
          <w:p w14:paraId="29391104" w14:textId="77777777" w:rsidR="00F1591B" w:rsidRPr="00F1591B" w:rsidRDefault="00F1591B" w:rsidP="00F1591B">
            <w:pPr>
              <w:rPr>
                <w:rFonts w:ascii="Times New Roman" w:hAnsi="Times New Roman" w:cs="Times New Roman"/>
                <w:lang w:val="ru-RU"/>
              </w:rPr>
            </w:pPr>
          </w:p>
        </w:tc>
        <w:tc>
          <w:tcPr>
            <w:tcW w:w="190" w:type="dxa"/>
          </w:tcPr>
          <w:p w14:paraId="0D4E9AE7" w14:textId="77777777" w:rsidR="00F1591B" w:rsidRPr="00F1591B" w:rsidRDefault="00F1591B" w:rsidP="00F1591B">
            <w:pPr>
              <w:rPr>
                <w:rFonts w:ascii="Times New Roman" w:hAnsi="Times New Roman" w:cs="Times New Roman"/>
                <w:lang w:val="ru-RU"/>
              </w:rPr>
            </w:pPr>
          </w:p>
        </w:tc>
        <w:tc>
          <w:tcPr>
            <w:tcW w:w="696"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655CBB"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B53D82">
        <w:trPr>
          <w:trHeight w:hRule="exact" w:val="277"/>
        </w:trPr>
        <w:tc>
          <w:tcPr>
            <w:tcW w:w="9186"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09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79457234" w:rsidR="00F1591B" w:rsidRPr="007933D4" w:rsidRDefault="00F1591B" w:rsidP="007933D4">
            <w:pPr>
              <w:spacing w:after="0" w:line="240" w:lineRule="auto"/>
              <w:rPr>
                <w:rFonts w:ascii="Times New Roman" w:hAnsi="Times New Roman" w:cs="Times New Roman"/>
                <w:sz w:val="19"/>
                <w:szCs w:val="19"/>
                <w:lang w:val="ru-RU"/>
              </w:rPr>
            </w:pPr>
            <w:r w:rsidRPr="00160E16">
              <w:rPr>
                <w:rFonts w:ascii="Times New Roman" w:hAnsi="Times New Roman" w:cs="Times New Roman"/>
                <w:color w:val="000000"/>
                <w:sz w:val="19"/>
                <w:szCs w:val="19"/>
              </w:rPr>
              <w:t>Б1.</w:t>
            </w:r>
            <w:r w:rsidR="00F0421E">
              <w:rPr>
                <w:rFonts w:ascii="Times New Roman" w:hAnsi="Times New Roman" w:cs="Times New Roman"/>
                <w:color w:val="000000"/>
                <w:sz w:val="19"/>
                <w:szCs w:val="19"/>
                <w:lang w:val="ru-RU"/>
              </w:rPr>
              <w:t>О</w:t>
            </w:r>
            <w:r w:rsidR="001A29DE">
              <w:rPr>
                <w:rFonts w:ascii="Times New Roman" w:hAnsi="Times New Roman" w:cs="Times New Roman"/>
                <w:color w:val="000000"/>
                <w:sz w:val="19"/>
                <w:szCs w:val="19"/>
              </w:rPr>
              <w:t>.23</w:t>
            </w:r>
          </w:p>
        </w:tc>
      </w:tr>
      <w:tr w:rsidR="00F1591B" w:rsidRPr="00655CBB" w14:paraId="4462E0E5" w14:textId="77777777" w:rsidTr="00B53D82">
        <w:trPr>
          <w:trHeight w:hRule="exact" w:val="27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160E16" w14:paraId="78A7BB42"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229279AB" w:rsidR="00F1591B" w:rsidRPr="00D460AB" w:rsidRDefault="008A431C" w:rsidP="00F1591B">
            <w:pPr>
              <w:spacing w:after="0" w:line="240" w:lineRule="auto"/>
              <w:rPr>
                <w:rFonts w:ascii="Times New Roman" w:hAnsi="Times New Roman" w:cs="Times New Roman"/>
                <w:color w:val="000000"/>
                <w:sz w:val="19"/>
                <w:szCs w:val="19"/>
                <w:lang w:val="ru-RU"/>
              </w:rPr>
            </w:pPr>
            <w:r w:rsidRPr="008A431C">
              <w:rPr>
                <w:rFonts w:ascii="Times New Roman" w:hAnsi="Times New Roman" w:cs="Times New Roman"/>
                <w:color w:val="000000"/>
                <w:sz w:val="19"/>
                <w:szCs w:val="19"/>
                <w:lang w:val="ru-RU"/>
              </w:rPr>
              <w:t>Основы микробиологии</w:t>
            </w:r>
          </w:p>
        </w:tc>
      </w:tr>
      <w:tr w:rsidR="00F1591B" w:rsidRPr="00160E16" w14:paraId="74C46E5C"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11817675" w:rsidR="00F1591B" w:rsidRPr="00D460AB" w:rsidRDefault="008A431C" w:rsidP="00F1591B">
            <w:pPr>
              <w:spacing w:after="0" w:line="240" w:lineRule="auto"/>
              <w:rPr>
                <w:rFonts w:ascii="Times New Roman" w:hAnsi="Times New Roman" w:cs="Times New Roman"/>
                <w:color w:val="000000"/>
                <w:sz w:val="19"/>
                <w:szCs w:val="19"/>
                <w:lang w:val="ru-RU"/>
              </w:rPr>
            </w:pPr>
            <w:r w:rsidRPr="008A431C">
              <w:rPr>
                <w:rFonts w:ascii="Times New Roman" w:hAnsi="Times New Roman" w:cs="Times New Roman"/>
                <w:color w:val="000000"/>
                <w:sz w:val="19"/>
                <w:szCs w:val="19"/>
                <w:lang w:val="ru-RU"/>
              </w:rPr>
              <w:t>Прикладная химия</w:t>
            </w:r>
          </w:p>
        </w:tc>
      </w:tr>
      <w:tr w:rsidR="00F1591B" w:rsidRPr="00655CBB" w14:paraId="2DAD269E" w14:textId="77777777" w:rsidTr="00B53D82">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655CBB" w14:paraId="65FD27FD" w14:textId="77777777" w:rsidTr="00B53D82">
        <w:trPr>
          <w:trHeight w:hRule="exact" w:val="265"/>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5BB351B7" w:rsidR="00F1591B" w:rsidRPr="00F1591B" w:rsidRDefault="008A431C" w:rsidP="00F1591B">
            <w:pPr>
              <w:spacing w:after="0" w:line="240" w:lineRule="auto"/>
              <w:rPr>
                <w:rFonts w:ascii="Times New Roman" w:hAnsi="Times New Roman" w:cs="Times New Roman"/>
                <w:color w:val="000000"/>
                <w:sz w:val="19"/>
                <w:szCs w:val="19"/>
                <w:lang w:val="ru-RU"/>
              </w:rPr>
            </w:pPr>
            <w:r w:rsidRPr="008A431C">
              <w:rPr>
                <w:rFonts w:ascii="Times New Roman" w:hAnsi="Times New Roman" w:cs="Times New Roman"/>
                <w:color w:val="000000"/>
                <w:sz w:val="19"/>
                <w:szCs w:val="19"/>
                <w:lang w:val="ru-RU"/>
              </w:rPr>
              <w:t>Безопасность продовольственных товаров и сырья</w:t>
            </w:r>
          </w:p>
        </w:tc>
      </w:tr>
      <w:tr w:rsidR="00F1591B" w:rsidRPr="00160E16" w14:paraId="13C74892" w14:textId="77777777" w:rsidTr="00B53D82">
        <w:trPr>
          <w:trHeight w:hRule="exact" w:val="265"/>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376F1A50" w:rsidR="00F1591B" w:rsidRPr="008A431C" w:rsidRDefault="008A431C" w:rsidP="00F1591B">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Химия</w:t>
            </w:r>
          </w:p>
        </w:tc>
      </w:tr>
      <w:tr w:rsidR="00F1591B" w:rsidRPr="008A431C" w14:paraId="2655C229"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37C4FB" w14:textId="77777777" w:rsidR="00F1591B" w:rsidRPr="00160E16" w:rsidRDefault="00F1591B" w:rsidP="00F1591B">
            <w:pPr>
              <w:spacing w:after="0" w:line="240" w:lineRule="auto"/>
              <w:jc w:val="right"/>
              <w:rPr>
                <w:rFonts w:ascii="Times New Roman" w:hAnsi="Times New Roman" w:cs="Times New Roman"/>
                <w:sz w:val="19"/>
                <w:szCs w:val="19"/>
              </w:rPr>
            </w:pPr>
            <w:r>
              <w:rPr>
                <w:rFonts w:ascii="Times New Roman" w:hAnsi="Times New Roman" w:cs="Times New Roman"/>
                <w:sz w:val="19"/>
                <w:szCs w:val="19"/>
              </w:rPr>
              <w:t>2.2.3</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8CB702" w14:textId="2733054A" w:rsidR="00F1591B" w:rsidRPr="00F1591B" w:rsidRDefault="008A431C" w:rsidP="008A431C">
            <w:pPr>
              <w:spacing w:after="0" w:line="240" w:lineRule="auto"/>
              <w:rPr>
                <w:rFonts w:ascii="Times New Roman" w:hAnsi="Times New Roman" w:cs="Times New Roman"/>
                <w:sz w:val="19"/>
                <w:szCs w:val="19"/>
                <w:lang w:val="ru-RU"/>
              </w:rPr>
            </w:pPr>
            <w:r>
              <w:rPr>
                <w:rFonts w:ascii="Times New Roman" w:hAnsi="Times New Roman" w:cs="Times New Roman"/>
                <w:sz w:val="19"/>
                <w:szCs w:val="19"/>
                <w:lang w:val="ru-RU"/>
              </w:rPr>
              <w:t>Производственная практика</w:t>
            </w:r>
          </w:p>
        </w:tc>
      </w:tr>
      <w:tr w:rsidR="00F1591B" w:rsidRPr="008A431C" w14:paraId="6F1E834E" w14:textId="77777777" w:rsidTr="00B53D82">
        <w:trPr>
          <w:trHeight w:hRule="exact" w:val="277"/>
        </w:trPr>
        <w:tc>
          <w:tcPr>
            <w:tcW w:w="1328" w:type="dxa"/>
            <w:gridSpan w:val="2"/>
          </w:tcPr>
          <w:p w14:paraId="4306713E" w14:textId="77777777" w:rsidR="00F1591B" w:rsidRPr="00F1591B" w:rsidRDefault="00F1591B" w:rsidP="00F1591B">
            <w:pPr>
              <w:rPr>
                <w:rFonts w:ascii="Times New Roman" w:hAnsi="Times New Roman" w:cs="Times New Roman"/>
                <w:lang w:val="ru-RU"/>
              </w:rPr>
            </w:pPr>
          </w:p>
        </w:tc>
        <w:tc>
          <w:tcPr>
            <w:tcW w:w="7807" w:type="dxa"/>
            <w:gridSpan w:val="10"/>
          </w:tcPr>
          <w:p w14:paraId="693322E6" w14:textId="77777777" w:rsidR="00F1591B" w:rsidRPr="00F1591B" w:rsidRDefault="00F1591B" w:rsidP="00F1591B">
            <w:pPr>
              <w:rPr>
                <w:rFonts w:ascii="Times New Roman" w:hAnsi="Times New Roman" w:cs="Times New Roman"/>
                <w:lang w:val="ru-RU"/>
              </w:rPr>
            </w:pPr>
          </w:p>
        </w:tc>
        <w:tc>
          <w:tcPr>
            <w:tcW w:w="51" w:type="dxa"/>
          </w:tcPr>
          <w:p w14:paraId="69CEC76A" w14:textId="77777777" w:rsidR="00F1591B" w:rsidRPr="00F1591B" w:rsidRDefault="00F1591B" w:rsidP="00F1591B">
            <w:pPr>
              <w:rPr>
                <w:rFonts w:ascii="Times New Roman" w:hAnsi="Times New Roman" w:cs="Times New Roman"/>
                <w:lang w:val="ru-RU"/>
              </w:rPr>
            </w:pPr>
          </w:p>
        </w:tc>
        <w:tc>
          <w:tcPr>
            <w:tcW w:w="205" w:type="dxa"/>
          </w:tcPr>
          <w:p w14:paraId="3CC522FF" w14:textId="77777777" w:rsidR="00F1591B" w:rsidRPr="00F1591B" w:rsidRDefault="00F1591B" w:rsidP="00F1591B">
            <w:pPr>
              <w:rPr>
                <w:rFonts w:ascii="Times New Roman" w:hAnsi="Times New Roman" w:cs="Times New Roman"/>
                <w:lang w:val="ru-RU"/>
              </w:rPr>
            </w:pPr>
          </w:p>
        </w:tc>
        <w:tc>
          <w:tcPr>
            <w:tcW w:w="190" w:type="dxa"/>
          </w:tcPr>
          <w:p w14:paraId="71DC6348" w14:textId="77777777" w:rsidR="00F1591B" w:rsidRPr="00F1591B" w:rsidRDefault="00F1591B" w:rsidP="00F1591B">
            <w:pPr>
              <w:rPr>
                <w:rFonts w:ascii="Times New Roman" w:hAnsi="Times New Roman" w:cs="Times New Roman"/>
                <w:lang w:val="ru-RU"/>
              </w:rPr>
            </w:pPr>
          </w:p>
        </w:tc>
        <w:tc>
          <w:tcPr>
            <w:tcW w:w="696"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655CBB"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655CBB" w14:paraId="6648DB4D" w14:textId="77777777" w:rsidTr="00B53D82">
        <w:trPr>
          <w:trHeight w:hRule="exact" w:val="138"/>
        </w:trPr>
        <w:tc>
          <w:tcPr>
            <w:tcW w:w="3604"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531"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655CBB"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29D6C4D9" w:rsidR="00F0421E" w:rsidRPr="00F0421E" w:rsidRDefault="003A1CE4"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ОПК-2,2</w:t>
                </w:r>
                <w:r w:rsidR="00F0421E" w:rsidRPr="00F0421E">
                  <w:rPr>
                    <w:rFonts w:ascii="Times New Roman" w:hAnsi="Times New Roman" w:cs="Times New Roman"/>
                    <w:b/>
                    <w:color w:val="000000"/>
                    <w:sz w:val="19"/>
                    <w:szCs w:val="19"/>
                    <w:lang w:val="ru-RU"/>
                  </w:rPr>
                  <w:t xml:space="preserve">: </w:t>
                </w:r>
                <w:r w:rsidRPr="003A1CE4">
                  <w:rPr>
                    <w:rFonts w:ascii="Times New Roman" w:hAnsi="Times New Roman" w:cs="Times New Roman"/>
                    <w:b/>
                    <w:color w:val="000000"/>
                    <w:sz w:val="19"/>
                    <w:szCs w:val="19"/>
                    <w:lang w:val="ru-RU"/>
                  </w:rPr>
                  <w:t>знание ассортимента и потребительских свойств товаров, факторов, формирующих и сохраняющих их качество</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655CBB" w14:paraId="60C5B3A1" w14:textId="77777777" w:rsidTr="00CD538E">
        <w:trPr>
          <w:trHeight w:val="51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864D482" w14:textId="0E75A5A6" w:rsidR="003A1CE4" w:rsidRPr="003A1CE4" w:rsidRDefault="003A1CE4" w:rsidP="003A1CE4">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3A1CE4">
              <w:rPr>
                <w:rFonts w:ascii="Times New Roman" w:hAnsi="Times New Roman" w:cs="Times New Roman"/>
                <w:color w:val="000000"/>
                <w:sz w:val="19"/>
                <w:szCs w:val="19"/>
                <w:lang w:val="ru-RU"/>
              </w:rPr>
              <w:t>номенклатуру потребительских свойств и показатели качества изучаемой группы товаров;</w:t>
            </w:r>
          </w:p>
          <w:p w14:paraId="634B749E" w14:textId="3F3948E2" w:rsidR="00F0421E" w:rsidRPr="00F0421E" w:rsidRDefault="003A1CE4" w:rsidP="003A1CE4">
            <w:pPr>
              <w:spacing w:after="0" w:line="240" w:lineRule="auto"/>
              <w:jc w:val="both"/>
              <w:rPr>
                <w:rFonts w:ascii="Times New Roman" w:hAnsi="Times New Roman" w:cs="Times New Roman"/>
                <w:color w:val="000000"/>
                <w:sz w:val="19"/>
                <w:szCs w:val="19"/>
                <w:lang w:val="ru-RU"/>
              </w:rPr>
            </w:pPr>
            <w:r w:rsidRPr="003A1CE4">
              <w:rPr>
                <w:rFonts w:ascii="Times New Roman" w:hAnsi="Times New Roman" w:cs="Times New Roman"/>
                <w:color w:val="000000"/>
                <w:sz w:val="19"/>
                <w:szCs w:val="19"/>
                <w:lang w:val="ru-RU"/>
              </w:rPr>
              <w:t>- факторы, формирующие и сохраняющие качество товаров;</w:t>
            </w:r>
            <w:r w:rsidR="00CD538E" w:rsidRPr="00CD538E">
              <w:rPr>
                <w:rFonts w:ascii="Times New Roman" w:hAnsi="Times New Roman" w:cs="Times New Roman"/>
                <w:color w:val="000000"/>
                <w:sz w:val="19"/>
                <w:szCs w:val="19"/>
                <w:lang w:val="ru-RU"/>
              </w:rPr>
              <w:t>.</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8A431C" w14:paraId="4C67DDB3" w14:textId="77777777" w:rsidTr="00B53D82">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F05E8C" w14:textId="387BCF17" w:rsidR="00F0421E" w:rsidRPr="00F0421E" w:rsidRDefault="003A1CE4" w:rsidP="00DF7D3D">
            <w:pPr>
              <w:spacing w:line="240" w:lineRule="auto"/>
              <w:rPr>
                <w:lang w:val="ru-RU"/>
              </w:rPr>
            </w:pPr>
            <w:r w:rsidRPr="003A1CE4">
              <w:rPr>
                <w:rFonts w:ascii="Times New Roman" w:hAnsi="Times New Roman" w:cs="Times New Roman"/>
                <w:color w:val="000000"/>
                <w:sz w:val="19"/>
                <w:szCs w:val="19"/>
                <w:lang w:val="ru-RU"/>
              </w:rPr>
              <w:t>определять показатели качества товаров;</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655CBB" w14:paraId="4D052770" w14:textId="77777777" w:rsidTr="003A1CE4">
        <w:trPr>
          <w:trHeight w:val="27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4B2256DB" w:rsidR="00F0421E" w:rsidRPr="00F0421E" w:rsidRDefault="003A1CE4" w:rsidP="00DF7D3D">
            <w:pPr>
              <w:spacing w:line="240" w:lineRule="auto"/>
              <w:rPr>
                <w:lang w:val="ru-RU"/>
              </w:rPr>
            </w:pPr>
            <w:r w:rsidRPr="003A1CE4">
              <w:rPr>
                <w:rFonts w:ascii="Times New Roman" w:hAnsi="Times New Roman" w:cs="Times New Roman"/>
                <w:color w:val="000000"/>
                <w:sz w:val="19"/>
                <w:szCs w:val="19"/>
                <w:lang w:val="ru-RU"/>
              </w:rPr>
              <w:t>навыками определения показателей качества товаров и способами сохранения качества товаров.</w:t>
            </w:r>
          </w:p>
        </w:tc>
      </w:tr>
      <w:tr w:rsidR="00F0421E" w:rsidRPr="00655CBB" w14:paraId="144A4CE3" w14:textId="77777777" w:rsidTr="003A1CE4">
        <w:trPr>
          <w:trHeight w:val="169"/>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C31004" w14:textId="24470BCB" w:rsidR="00F0421E" w:rsidRPr="00CD538E" w:rsidRDefault="003A1CE4" w:rsidP="00CD538E">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ОПК-4,2</w:t>
            </w:r>
            <w:r w:rsidR="00B53D82">
              <w:rPr>
                <w:rFonts w:ascii="Times New Roman" w:hAnsi="Times New Roman" w:cs="Times New Roman"/>
                <w:b/>
                <w:color w:val="000000"/>
                <w:sz w:val="19"/>
                <w:szCs w:val="19"/>
                <w:lang w:val="ru-RU"/>
              </w:rPr>
              <w:t xml:space="preserve">: </w:t>
            </w:r>
            <w:r w:rsidRPr="003A1CE4">
              <w:rPr>
                <w:rFonts w:ascii="Times New Roman" w:hAnsi="Times New Roman" w:cs="Times New Roman"/>
                <w:b/>
                <w:color w:val="000000"/>
                <w:sz w:val="19"/>
                <w:szCs w:val="19"/>
                <w:lang w:val="ru-RU"/>
              </w:rPr>
              <w:t>умение оценивать соответствие товарной информации требованиям нормативной документации</w:t>
            </w:r>
          </w:p>
        </w:tc>
      </w:tr>
      <w:tr w:rsidR="00B53D82" w14:paraId="14DC6FE2" w14:textId="77777777" w:rsidTr="00B53D82">
        <w:trPr>
          <w:trHeight w:val="214"/>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C8EA96" w14:textId="77777777" w:rsidR="00B53D82" w:rsidRPr="00B53D82" w:rsidRDefault="00B53D82" w:rsidP="00261B6F">
            <w:pPr>
              <w:spacing w:after="0" w:line="240" w:lineRule="auto"/>
              <w:rPr>
                <w:rFonts w:ascii="Times New Roman" w:hAnsi="Times New Roman" w:cs="Times New Roman"/>
                <w:b/>
                <w:color w:val="000000"/>
                <w:sz w:val="19"/>
                <w:szCs w:val="19"/>
                <w:lang w:val="ru-RU"/>
              </w:rPr>
            </w:pPr>
            <w:r w:rsidRPr="00B53D82">
              <w:rPr>
                <w:rFonts w:ascii="Times New Roman" w:hAnsi="Times New Roman" w:cs="Times New Roman"/>
                <w:b/>
                <w:color w:val="000000"/>
                <w:sz w:val="19"/>
                <w:szCs w:val="19"/>
                <w:lang w:val="ru-RU"/>
              </w:rPr>
              <w:t>Знать:</w:t>
            </w:r>
          </w:p>
        </w:tc>
      </w:tr>
      <w:tr w:rsidR="00B53D82" w:rsidRPr="00655CBB" w14:paraId="6AA32867" w14:textId="77777777" w:rsidTr="00261B6F">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7BD0073"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C72354" w14:textId="1F70E5E1" w:rsidR="00B53D82" w:rsidRPr="00F0421E" w:rsidRDefault="003A1CE4" w:rsidP="00261B6F">
            <w:pPr>
              <w:spacing w:after="0" w:line="240" w:lineRule="auto"/>
              <w:jc w:val="both"/>
              <w:rPr>
                <w:rFonts w:ascii="Times New Roman" w:hAnsi="Times New Roman" w:cs="Times New Roman"/>
                <w:color w:val="000000"/>
                <w:sz w:val="19"/>
                <w:szCs w:val="19"/>
                <w:lang w:val="ru-RU"/>
              </w:rPr>
            </w:pPr>
            <w:r w:rsidRPr="003A1CE4">
              <w:rPr>
                <w:rFonts w:ascii="Times New Roman" w:hAnsi="Times New Roman" w:cs="Times New Roman"/>
                <w:color w:val="000000"/>
                <w:sz w:val="19"/>
                <w:szCs w:val="19"/>
                <w:lang w:val="ru-RU"/>
              </w:rPr>
              <w:t>нормативные документы, устанавливающие требования к товарной информации.</w:t>
            </w:r>
          </w:p>
        </w:tc>
      </w:tr>
      <w:tr w:rsidR="00B53D82" w14:paraId="3092DDD3"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D2F1CB"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B53D82" w:rsidRPr="00655CBB" w14:paraId="05E986F3" w14:textId="77777777" w:rsidTr="00CD538E">
        <w:trPr>
          <w:trHeight w:val="38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54C2C5"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C0AE40" w14:textId="65350513" w:rsidR="00B53D82" w:rsidRPr="003A1CE4" w:rsidRDefault="003A1CE4" w:rsidP="003A1CE4">
            <w:pPr>
              <w:spacing w:line="240" w:lineRule="auto"/>
              <w:rPr>
                <w:rFonts w:ascii="Times New Roman" w:hAnsi="Times New Roman" w:cs="Times New Roman"/>
                <w:color w:val="000000"/>
                <w:sz w:val="19"/>
                <w:szCs w:val="19"/>
                <w:lang w:val="ru-RU"/>
              </w:rPr>
            </w:pPr>
            <w:r w:rsidRPr="003A1CE4">
              <w:rPr>
                <w:rFonts w:ascii="Times New Roman" w:hAnsi="Times New Roman" w:cs="Times New Roman"/>
                <w:color w:val="000000"/>
                <w:sz w:val="19"/>
                <w:szCs w:val="19"/>
                <w:lang w:val="ru-RU"/>
              </w:rPr>
              <w:t xml:space="preserve">оценивать соответствие </w:t>
            </w:r>
            <w:r>
              <w:rPr>
                <w:rFonts w:ascii="Times New Roman" w:hAnsi="Times New Roman" w:cs="Times New Roman"/>
                <w:color w:val="000000"/>
                <w:sz w:val="19"/>
                <w:szCs w:val="19"/>
                <w:lang w:val="ru-RU"/>
              </w:rPr>
              <w:t xml:space="preserve">товарной информации требования </w:t>
            </w:r>
            <w:r w:rsidRPr="003A1CE4">
              <w:rPr>
                <w:rFonts w:ascii="Times New Roman" w:hAnsi="Times New Roman" w:cs="Times New Roman"/>
                <w:color w:val="000000"/>
                <w:sz w:val="19"/>
                <w:szCs w:val="19"/>
                <w:lang w:val="ru-RU"/>
              </w:rPr>
              <w:t>нормативной документации.</w:t>
            </w:r>
          </w:p>
        </w:tc>
      </w:tr>
      <w:tr w:rsidR="00B53D82" w14:paraId="4590AB97"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1E91327"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B53D82" w:rsidRPr="00655CBB" w14:paraId="101D7AEE" w14:textId="77777777" w:rsidTr="003A1CE4">
        <w:trPr>
          <w:trHeight w:val="235"/>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139353"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07BE54" w14:textId="2483A02C" w:rsidR="00B53D82" w:rsidRPr="00F0421E" w:rsidRDefault="003A1CE4" w:rsidP="00261B6F">
            <w:pPr>
              <w:spacing w:line="240" w:lineRule="auto"/>
              <w:rPr>
                <w:lang w:val="ru-RU"/>
              </w:rPr>
            </w:pPr>
            <w:r w:rsidRPr="003A1CE4">
              <w:rPr>
                <w:rFonts w:ascii="Times New Roman" w:hAnsi="Times New Roman" w:cs="Times New Roman"/>
                <w:color w:val="000000"/>
                <w:sz w:val="19"/>
                <w:szCs w:val="19"/>
                <w:lang w:val="ru-RU"/>
              </w:rPr>
              <w:t>навыками оценки соответствия товарной информации требованиям нормативной документации.</w:t>
            </w:r>
          </w:p>
        </w:tc>
      </w:tr>
      <w:tr w:rsidR="004A565E" w:rsidRPr="00655CBB" w14:paraId="669A8236" w14:textId="77777777" w:rsidTr="00B53D82">
        <w:trPr>
          <w:trHeight w:hRule="exact" w:val="138"/>
        </w:trPr>
        <w:tc>
          <w:tcPr>
            <w:tcW w:w="4856" w:type="dxa"/>
            <w:gridSpan w:val="7"/>
          </w:tcPr>
          <w:p w14:paraId="5F3E45CA" w14:textId="77777777" w:rsidR="00F1591B" w:rsidRDefault="00F1591B" w:rsidP="00F1591B">
            <w:pPr>
              <w:spacing w:after="0" w:line="240" w:lineRule="auto"/>
              <w:rPr>
                <w:rFonts w:ascii="Times New Roman" w:hAnsi="Times New Roman" w:cs="Times New Roman"/>
                <w:sz w:val="19"/>
                <w:szCs w:val="19"/>
                <w:lang w:val="ru-RU"/>
              </w:rPr>
            </w:pPr>
          </w:p>
          <w:p w14:paraId="73084A85" w14:textId="77777777" w:rsidR="0013506C" w:rsidRPr="00F1591B" w:rsidRDefault="0013506C" w:rsidP="00F1591B">
            <w:pPr>
              <w:spacing w:after="0" w:line="240" w:lineRule="auto"/>
              <w:rPr>
                <w:rFonts w:ascii="Times New Roman" w:hAnsi="Times New Roman" w:cs="Times New Roman"/>
                <w:sz w:val="19"/>
                <w:szCs w:val="19"/>
                <w:lang w:val="ru-RU"/>
              </w:rPr>
            </w:pPr>
          </w:p>
        </w:tc>
        <w:tc>
          <w:tcPr>
            <w:tcW w:w="4279" w:type="dxa"/>
            <w:gridSpan w:val="5"/>
          </w:tcPr>
          <w:p w14:paraId="201FBEFD"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CEEAE5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6BA28BC1"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55D850A4"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4A565E" w:rsidRPr="00655CBB" w14:paraId="68974194" w14:textId="77777777" w:rsidTr="00B53D82">
        <w:trPr>
          <w:trHeight w:hRule="exact" w:val="138"/>
        </w:trPr>
        <w:tc>
          <w:tcPr>
            <w:tcW w:w="2942" w:type="dxa"/>
            <w:gridSpan w:val="4"/>
          </w:tcPr>
          <w:p w14:paraId="50823B44" w14:textId="77777777" w:rsidR="00F1591B" w:rsidRPr="00F1591B" w:rsidRDefault="00F1591B" w:rsidP="00F1591B">
            <w:pPr>
              <w:rPr>
                <w:rFonts w:ascii="Times New Roman" w:hAnsi="Times New Roman" w:cs="Times New Roman"/>
                <w:lang w:val="ru-RU"/>
              </w:rPr>
            </w:pPr>
          </w:p>
        </w:tc>
        <w:tc>
          <w:tcPr>
            <w:tcW w:w="6193" w:type="dxa"/>
            <w:gridSpan w:val="8"/>
          </w:tcPr>
          <w:p w14:paraId="2F287DE4" w14:textId="77777777" w:rsidR="00F1591B" w:rsidRPr="00F1591B" w:rsidRDefault="00F1591B" w:rsidP="00F1591B">
            <w:pPr>
              <w:rPr>
                <w:rFonts w:ascii="Times New Roman" w:hAnsi="Times New Roman" w:cs="Times New Roman"/>
                <w:lang w:val="ru-RU"/>
              </w:rPr>
            </w:pPr>
          </w:p>
        </w:tc>
        <w:tc>
          <w:tcPr>
            <w:tcW w:w="446" w:type="dxa"/>
            <w:gridSpan w:val="3"/>
          </w:tcPr>
          <w:p w14:paraId="3F7253AB" w14:textId="77777777" w:rsidR="00F1591B" w:rsidRPr="00F1591B" w:rsidRDefault="00F1591B" w:rsidP="00F1591B">
            <w:pPr>
              <w:rPr>
                <w:rFonts w:ascii="Times New Roman" w:hAnsi="Times New Roman" w:cs="Times New Roman"/>
                <w:lang w:val="ru-RU"/>
              </w:rPr>
            </w:pPr>
          </w:p>
        </w:tc>
        <w:tc>
          <w:tcPr>
            <w:tcW w:w="193" w:type="dxa"/>
          </w:tcPr>
          <w:p w14:paraId="200097AC" w14:textId="77777777" w:rsidR="00F1591B" w:rsidRPr="00F1591B" w:rsidRDefault="00F1591B" w:rsidP="00F1591B">
            <w:pPr>
              <w:rPr>
                <w:rFonts w:ascii="Times New Roman" w:hAnsi="Times New Roman" w:cs="Times New Roman"/>
                <w:lang w:val="ru-RU"/>
              </w:rPr>
            </w:pPr>
          </w:p>
        </w:tc>
        <w:tc>
          <w:tcPr>
            <w:tcW w:w="503" w:type="dxa"/>
          </w:tcPr>
          <w:p w14:paraId="51C75F13" w14:textId="77777777" w:rsidR="00F1591B" w:rsidRPr="00F1591B" w:rsidRDefault="00F1591B" w:rsidP="00F1591B">
            <w:pPr>
              <w:rPr>
                <w:rFonts w:ascii="Times New Roman" w:hAnsi="Times New Roman" w:cs="Times New Roman"/>
                <w:lang w:val="ru-RU"/>
              </w:rPr>
            </w:pPr>
          </w:p>
        </w:tc>
      </w:tr>
      <w:tr w:rsidR="00F1591B" w:rsidRPr="00655CBB"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D15599"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D15599" w:rsidRPr="001B2216" w:rsidRDefault="00D15599" w:rsidP="0030141B">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D15599" w14:paraId="61FBC176"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D15599" w:rsidRDefault="00D15599" w:rsidP="003014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D15599" w:rsidRDefault="00D15599" w:rsidP="003014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D15599" w:rsidRPr="00182712" w14:paraId="7E10DD9D"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D15599" w:rsidRPr="008C7710" w:rsidRDefault="00D15599" w:rsidP="0030141B">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A30" w14:textId="77777777" w:rsidR="00C8629D" w:rsidRPr="00C8629D" w:rsidRDefault="00C8629D" w:rsidP="00C8629D">
            <w:pPr>
              <w:spacing w:after="0" w:line="240" w:lineRule="auto"/>
              <w:jc w:val="both"/>
              <w:rPr>
                <w:rFonts w:ascii="Times New Roman" w:hAnsi="Times New Roman" w:cs="Times New Roman"/>
                <w:sz w:val="19"/>
                <w:szCs w:val="19"/>
                <w:lang w:val="ru-RU"/>
              </w:rPr>
            </w:pPr>
            <w:r w:rsidRPr="00C8629D">
              <w:rPr>
                <w:rFonts w:ascii="Times New Roman" w:hAnsi="Times New Roman" w:cs="Times New Roman"/>
                <w:sz w:val="19"/>
                <w:szCs w:val="19"/>
                <w:lang w:val="ru-RU"/>
              </w:rPr>
              <w:t>Вводная лекция.</w:t>
            </w:r>
          </w:p>
          <w:p w14:paraId="6E463C1C" w14:textId="77777777" w:rsidR="00C8629D" w:rsidRPr="00C8629D" w:rsidRDefault="00C8629D" w:rsidP="00C8629D">
            <w:pPr>
              <w:spacing w:after="0" w:line="240" w:lineRule="auto"/>
              <w:jc w:val="both"/>
              <w:rPr>
                <w:rFonts w:ascii="Times New Roman" w:hAnsi="Times New Roman" w:cs="Times New Roman"/>
                <w:sz w:val="19"/>
                <w:szCs w:val="19"/>
                <w:lang w:val="ru-RU"/>
              </w:rPr>
            </w:pPr>
            <w:r w:rsidRPr="00C8629D">
              <w:rPr>
                <w:rFonts w:ascii="Times New Roman" w:hAnsi="Times New Roman" w:cs="Times New Roman"/>
                <w:sz w:val="19"/>
                <w:szCs w:val="19"/>
                <w:lang w:val="ru-RU"/>
              </w:rPr>
              <w:t>Классификация комбинированных</w:t>
            </w:r>
            <w:r w:rsidRPr="00C8629D">
              <w:rPr>
                <w:rFonts w:ascii="Times New Roman" w:hAnsi="Times New Roman" w:cs="Times New Roman"/>
                <w:sz w:val="19"/>
                <w:szCs w:val="19"/>
                <w:lang w:val="ru-RU"/>
              </w:rPr>
              <w:tab/>
              <w:t>и</w:t>
            </w:r>
          </w:p>
          <w:p w14:paraId="54FACED4" w14:textId="03769E23" w:rsidR="00D15599" w:rsidRDefault="00C8629D" w:rsidP="00C8629D">
            <w:pPr>
              <w:spacing w:after="0" w:line="240" w:lineRule="auto"/>
              <w:jc w:val="both"/>
              <w:rPr>
                <w:rFonts w:ascii="Times New Roman" w:hAnsi="Times New Roman" w:cs="Times New Roman"/>
                <w:b/>
                <w:color w:val="000000"/>
                <w:sz w:val="19"/>
                <w:szCs w:val="19"/>
                <w:lang w:val="ru-RU"/>
              </w:rPr>
            </w:pPr>
            <w:r>
              <w:rPr>
                <w:rFonts w:ascii="Times New Roman" w:hAnsi="Times New Roman" w:cs="Times New Roman"/>
                <w:sz w:val="19"/>
                <w:szCs w:val="19"/>
                <w:lang w:val="ru-RU"/>
              </w:rPr>
              <w:t>функциональных продуктов</w:t>
            </w:r>
            <w:r w:rsidR="003F10C9" w:rsidRPr="003F10C9">
              <w:rPr>
                <w:rFonts w:ascii="Times New Roman" w:hAnsi="Times New Roman" w:cs="Times New Roman"/>
                <w:sz w:val="19"/>
                <w:szCs w:val="19"/>
                <w:lang w:val="ru-RU"/>
              </w:rPr>
              <w:t xml:space="preserve">. </w:t>
            </w:r>
            <w:r w:rsidR="00E61CAD">
              <w:rPr>
                <w:rFonts w:ascii="Times New Roman" w:hAnsi="Times New Roman" w:cs="Times New Roman"/>
                <w:sz w:val="19"/>
                <w:szCs w:val="19"/>
                <w:lang w:val="ru-RU"/>
              </w:rPr>
              <w:t>/</w:t>
            </w:r>
            <w:r w:rsidR="00D15599">
              <w:rPr>
                <w:rFonts w:ascii="Times New Roman" w:hAnsi="Times New Roman" w:cs="Times New Roman"/>
                <w:sz w:val="19"/>
                <w:szCs w:val="19"/>
                <w:lang w:val="ru-RU"/>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2391BE7A" w:rsidR="00D15599" w:rsidRDefault="00C8629D"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61B91767" w:rsidR="00D15599" w:rsidRDefault="00DB2059"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0E77A721" w:rsidR="00D15599" w:rsidRPr="00801120" w:rsidRDefault="00C8629D" w:rsidP="0018271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D15599" w:rsidRPr="00801120" w:rsidRDefault="00D15599"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D15599" w:rsidRDefault="00D15599" w:rsidP="00E4403E">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D15599" w:rsidRDefault="00D15599" w:rsidP="0030141B">
            <w:pPr>
              <w:spacing w:after="0"/>
              <w:jc w:val="both"/>
              <w:rPr>
                <w:rFonts w:ascii="Times New Roman" w:hAnsi="Times New Roman" w:cs="Times New Roman"/>
                <w:sz w:val="19"/>
                <w:szCs w:val="19"/>
                <w:lang w:val="ru-RU"/>
              </w:rPr>
            </w:pPr>
          </w:p>
        </w:tc>
      </w:tr>
      <w:tr w:rsidR="00DB2059" w:rsidRPr="00DB2059" w14:paraId="79B3F47F"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DB2059"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F6E593" w14:textId="77777777" w:rsidR="00DB2059" w:rsidRPr="00DB2059" w:rsidRDefault="00DB2059" w:rsidP="00DB2059">
            <w:pPr>
              <w:spacing w:after="0" w:line="240" w:lineRule="auto"/>
              <w:jc w:val="both"/>
              <w:rPr>
                <w:rFonts w:ascii="Times New Roman" w:hAnsi="Times New Roman" w:cs="Times New Roman"/>
                <w:sz w:val="19"/>
                <w:szCs w:val="19"/>
                <w:lang w:val="ru-RU"/>
              </w:rPr>
            </w:pPr>
            <w:r w:rsidRPr="00DB2059">
              <w:rPr>
                <w:rFonts w:ascii="Times New Roman" w:hAnsi="Times New Roman" w:cs="Times New Roman"/>
                <w:sz w:val="19"/>
                <w:szCs w:val="19"/>
                <w:lang w:val="ru-RU"/>
              </w:rPr>
              <w:t>Экспертиза и оценка качества комбинированных</w:t>
            </w:r>
            <w:r w:rsidRPr="00DB2059">
              <w:rPr>
                <w:rFonts w:ascii="Times New Roman" w:hAnsi="Times New Roman" w:cs="Times New Roman"/>
                <w:sz w:val="19"/>
                <w:szCs w:val="19"/>
                <w:lang w:val="ru-RU"/>
              </w:rPr>
              <w:tab/>
              <w:t>и</w:t>
            </w:r>
          </w:p>
          <w:p w14:paraId="18E602ED" w14:textId="31E60E23" w:rsidR="00DB2059" w:rsidRPr="00C8629D" w:rsidRDefault="00DB2059" w:rsidP="00DB2059">
            <w:pPr>
              <w:spacing w:after="0" w:line="240" w:lineRule="auto"/>
              <w:jc w:val="both"/>
              <w:rPr>
                <w:rFonts w:ascii="Times New Roman" w:hAnsi="Times New Roman" w:cs="Times New Roman"/>
                <w:sz w:val="19"/>
                <w:szCs w:val="19"/>
                <w:lang w:val="ru-RU"/>
              </w:rPr>
            </w:pPr>
            <w:r w:rsidRPr="00DB2059">
              <w:rPr>
                <w:rFonts w:ascii="Times New Roman" w:hAnsi="Times New Roman" w:cs="Times New Roman"/>
                <w:sz w:val="19"/>
                <w:szCs w:val="19"/>
                <w:lang w:val="ru-RU"/>
              </w:rPr>
              <w:t>функциональных зерномучных продуктов</w:t>
            </w:r>
            <w:r>
              <w:rPr>
                <w:rFonts w:ascii="Times New Roman" w:hAnsi="Times New Roman" w:cs="Times New Roman"/>
                <w:sz w:val="19"/>
                <w:szCs w:val="19"/>
                <w:lang w:val="ru-RU"/>
              </w:rPr>
              <w:t>.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2E3FA99D"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58AD361E"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0D0FE46C"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DB2059" w:rsidRDefault="00DB2059" w:rsidP="00DB2059">
            <w:pPr>
              <w:spacing w:after="0"/>
              <w:jc w:val="both"/>
              <w:rPr>
                <w:rFonts w:ascii="Times New Roman" w:hAnsi="Times New Roman" w:cs="Times New Roman"/>
                <w:sz w:val="19"/>
                <w:szCs w:val="19"/>
                <w:lang w:val="ru-RU"/>
              </w:rPr>
            </w:pPr>
          </w:p>
        </w:tc>
      </w:tr>
      <w:tr w:rsidR="00DB2059" w14:paraId="21CD4BF0"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7ED641CF" w:rsidR="00DB2059" w:rsidRDefault="00DB2059" w:rsidP="00DB2059">
            <w:pPr>
              <w:spacing w:after="0" w:line="240" w:lineRule="auto"/>
              <w:jc w:val="both"/>
              <w:rPr>
                <w:rFonts w:ascii="Times New Roman" w:hAnsi="Times New Roman" w:cs="Times New Roman"/>
                <w:sz w:val="19"/>
                <w:szCs w:val="19"/>
                <w:lang w:val="ru-RU"/>
              </w:rPr>
            </w:pPr>
            <w:r w:rsidRPr="00DB2059">
              <w:rPr>
                <w:rFonts w:ascii="Times New Roman" w:hAnsi="Times New Roman" w:cs="Times New Roman"/>
                <w:sz w:val="19"/>
                <w:szCs w:val="19"/>
                <w:lang w:val="ru-RU"/>
              </w:rPr>
              <w:t>Комбинированные и функциональные продукты растительного происхождения</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55CDEF7A" w:rsidR="00DB2059" w:rsidRDefault="00DB2059" w:rsidP="00DB2059">
            <w:pPr>
              <w:jc w:val="cente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15F3DAA9"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18367F3D" w:rsidR="00DB2059" w:rsidRDefault="00DB2059" w:rsidP="00DB2059">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DB2059" w:rsidRDefault="00DB2059" w:rsidP="00DB2059">
            <w:pPr>
              <w:spacing w:after="0"/>
              <w:jc w:val="both"/>
              <w:rPr>
                <w:rFonts w:ascii="Times New Roman" w:hAnsi="Times New Roman" w:cs="Times New Roman"/>
                <w:sz w:val="19"/>
                <w:szCs w:val="19"/>
                <w:lang w:val="ru-RU"/>
              </w:rPr>
            </w:pPr>
          </w:p>
        </w:tc>
      </w:tr>
      <w:tr w:rsidR="00DB2059" w14:paraId="6C7CB475"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2.2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54768AFC" w:rsidR="00DB2059" w:rsidRPr="00D15599" w:rsidRDefault="00DB2059" w:rsidP="00DB2059">
            <w:pPr>
              <w:spacing w:after="0" w:line="240" w:lineRule="auto"/>
              <w:rPr>
                <w:rFonts w:ascii="Times New Roman" w:hAnsi="Times New Roman" w:cs="Times New Roman"/>
                <w:sz w:val="19"/>
                <w:szCs w:val="19"/>
                <w:lang w:val="ru-RU"/>
              </w:rPr>
            </w:pPr>
            <w:r w:rsidRPr="00DB2059">
              <w:rPr>
                <w:rFonts w:ascii="Times New Roman" w:hAnsi="Times New Roman" w:cs="Times New Roman"/>
                <w:sz w:val="19"/>
                <w:szCs w:val="19"/>
                <w:lang w:val="ru-RU"/>
              </w:rPr>
              <w:t xml:space="preserve">Экспертиза и </w:t>
            </w:r>
            <w:r>
              <w:rPr>
                <w:rFonts w:ascii="Times New Roman" w:hAnsi="Times New Roman" w:cs="Times New Roman"/>
                <w:sz w:val="19"/>
                <w:szCs w:val="19"/>
                <w:lang w:val="ru-RU"/>
              </w:rPr>
              <w:t xml:space="preserve">оценка качества комбинированных </w:t>
            </w:r>
            <w:r w:rsidRPr="00DB2059">
              <w:rPr>
                <w:rFonts w:ascii="Times New Roman" w:hAnsi="Times New Roman" w:cs="Times New Roman"/>
                <w:sz w:val="19"/>
                <w:szCs w:val="19"/>
                <w:lang w:val="ru-RU"/>
              </w:rPr>
              <w:t>и</w:t>
            </w:r>
            <w:r>
              <w:rPr>
                <w:rFonts w:ascii="Times New Roman" w:hAnsi="Times New Roman" w:cs="Times New Roman"/>
                <w:sz w:val="19"/>
                <w:szCs w:val="19"/>
                <w:lang w:val="ru-RU"/>
              </w:rPr>
              <w:t xml:space="preserve"> функциональных </w:t>
            </w:r>
            <w:r w:rsidRPr="00DB2059">
              <w:rPr>
                <w:rFonts w:ascii="Times New Roman" w:hAnsi="Times New Roman" w:cs="Times New Roman"/>
                <w:sz w:val="19"/>
                <w:szCs w:val="19"/>
                <w:lang w:val="ru-RU"/>
              </w:rPr>
              <w:t>кондитерских продуктов</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4E77ED38" w:rsidR="00DB2059" w:rsidRDefault="00DB2059" w:rsidP="00DB2059">
            <w:pPr>
              <w:jc w:val="cente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09502097"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3270AF86" w:rsidR="00DB2059" w:rsidRDefault="00DB2059" w:rsidP="00DB2059">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DB2059" w:rsidRDefault="00DB2059" w:rsidP="00DB2059">
            <w:pPr>
              <w:spacing w:after="0"/>
              <w:jc w:val="both"/>
              <w:rPr>
                <w:rFonts w:ascii="Times New Roman" w:hAnsi="Times New Roman" w:cs="Times New Roman"/>
                <w:sz w:val="19"/>
                <w:szCs w:val="19"/>
                <w:lang w:val="ru-RU"/>
              </w:rPr>
            </w:pPr>
          </w:p>
        </w:tc>
      </w:tr>
      <w:tr w:rsidR="00DB2059" w:rsidRPr="00DB2059" w14:paraId="7DFEA3BE"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0EE9D664" w:rsidR="00DB2059" w:rsidRDefault="00DB2059" w:rsidP="00DB2059">
            <w:pPr>
              <w:spacing w:after="0" w:line="240" w:lineRule="auto"/>
              <w:jc w:val="both"/>
              <w:rPr>
                <w:rFonts w:ascii="Times New Roman" w:hAnsi="Times New Roman" w:cs="Times New Roman"/>
                <w:sz w:val="19"/>
                <w:szCs w:val="19"/>
                <w:lang w:val="ru-RU"/>
              </w:rPr>
            </w:pPr>
            <w:r w:rsidRPr="00DB2059">
              <w:rPr>
                <w:rFonts w:ascii="Times New Roman" w:hAnsi="Times New Roman" w:cs="Times New Roman"/>
                <w:sz w:val="19"/>
                <w:szCs w:val="19"/>
                <w:lang w:val="ru-RU"/>
              </w:rPr>
              <w:t>Комбинированные и функциональные продукты животного происхождения</w:t>
            </w:r>
            <w:r>
              <w:rPr>
                <w:rFonts w:ascii="Times New Roman" w:hAnsi="Times New Roman" w:cs="Times New Roman"/>
                <w:sz w:val="19"/>
                <w:szCs w:val="19"/>
                <w:lang w:val="ru-RU"/>
              </w:rPr>
              <w:t>. /Лек/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14661DA0" w:rsidR="00DB2059" w:rsidRPr="00DB2059" w:rsidRDefault="00DB2059" w:rsidP="00DB2059">
            <w:pPr>
              <w:jc w:val="center"/>
              <w:rPr>
                <w:lang w:val="ru-RU"/>
              </w:rP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3BD266E9"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31EA4D19" w:rsidR="00DB2059" w:rsidRPr="00DB2059" w:rsidRDefault="00DB2059" w:rsidP="00DB2059">
            <w:pPr>
              <w:jc w:val="center"/>
              <w:rPr>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DB2059" w:rsidRDefault="00DB2059" w:rsidP="00DB2059">
            <w:pPr>
              <w:spacing w:after="0"/>
              <w:jc w:val="both"/>
              <w:rPr>
                <w:rFonts w:ascii="Times New Roman" w:hAnsi="Times New Roman" w:cs="Times New Roman"/>
                <w:sz w:val="19"/>
                <w:szCs w:val="19"/>
                <w:lang w:val="ru-RU"/>
              </w:rPr>
            </w:pPr>
          </w:p>
        </w:tc>
      </w:tr>
      <w:tr w:rsidR="00DB2059" w:rsidRPr="00DB2059" w14:paraId="32BB4D71"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885A524" w14:textId="7322BC1A" w:rsidR="00DB2059" w:rsidRPr="00DB2059" w:rsidRDefault="00DB2059" w:rsidP="00DB2059">
            <w:pPr>
              <w:spacing w:after="0" w:line="240" w:lineRule="auto"/>
              <w:rPr>
                <w:rFonts w:ascii="Times New Roman" w:hAnsi="Times New Roman" w:cs="Times New Roman"/>
                <w:sz w:val="19"/>
                <w:szCs w:val="19"/>
                <w:lang w:val="ru-RU"/>
              </w:rPr>
            </w:pPr>
            <w:r w:rsidRPr="00DB2059">
              <w:rPr>
                <w:rFonts w:ascii="Times New Roman" w:hAnsi="Times New Roman" w:cs="Times New Roman"/>
                <w:sz w:val="19"/>
                <w:szCs w:val="19"/>
                <w:lang w:val="ru-RU"/>
              </w:rPr>
              <w:t>Экспертиза и оценка ка</w:t>
            </w:r>
            <w:r>
              <w:rPr>
                <w:rFonts w:ascii="Times New Roman" w:hAnsi="Times New Roman" w:cs="Times New Roman"/>
                <w:sz w:val="19"/>
                <w:szCs w:val="19"/>
                <w:lang w:val="ru-RU"/>
              </w:rPr>
              <w:t xml:space="preserve">чества комбинированных </w:t>
            </w:r>
            <w:r w:rsidRPr="00DB2059">
              <w:rPr>
                <w:rFonts w:ascii="Times New Roman" w:hAnsi="Times New Roman" w:cs="Times New Roman"/>
                <w:sz w:val="19"/>
                <w:szCs w:val="19"/>
                <w:lang w:val="ru-RU"/>
              </w:rPr>
              <w:t>и</w:t>
            </w:r>
            <w:r>
              <w:rPr>
                <w:rFonts w:ascii="Times New Roman" w:hAnsi="Times New Roman" w:cs="Times New Roman"/>
                <w:sz w:val="19"/>
                <w:szCs w:val="19"/>
                <w:lang w:val="ru-RU"/>
              </w:rPr>
              <w:t xml:space="preserve"> функциональных мясных </w:t>
            </w:r>
            <w:r w:rsidRPr="00DB2059">
              <w:rPr>
                <w:rFonts w:ascii="Times New Roman" w:hAnsi="Times New Roman" w:cs="Times New Roman"/>
                <w:sz w:val="19"/>
                <w:szCs w:val="19"/>
                <w:lang w:val="ru-RU"/>
              </w:rPr>
              <w:t>продуктов</w:t>
            </w:r>
            <w:r>
              <w:rPr>
                <w:rFonts w:ascii="Times New Roman" w:hAnsi="Times New Roman" w:cs="Times New Roman"/>
                <w:sz w:val="19"/>
                <w:szCs w:val="19"/>
                <w:lang w:val="ru-RU"/>
              </w:rPr>
              <w:t>.</w:t>
            </w:r>
          </w:p>
          <w:p w14:paraId="7A1D3229" w14:textId="2ED62DD4" w:rsidR="00DB2059" w:rsidRPr="00DB2059" w:rsidRDefault="00DB2059" w:rsidP="00DB2059">
            <w:pPr>
              <w:spacing w:after="0" w:line="240" w:lineRule="auto"/>
              <w:rPr>
                <w:rFonts w:ascii="Times New Roman" w:hAnsi="Times New Roman" w:cs="Times New Roman"/>
                <w:sz w:val="19"/>
                <w:szCs w:val="19"/>
                <w:lang w:val="ru-RU"/>
              </w:rPr>
            </w:pPr>
            <w:r w:rsidRPr="00DB2059">
              <w:rPr>
                <w:rFonts w:ascii="Times New Roman" w:hAnsi="Times New Roman" w:cs="Times New Roman"/>
                <w:sz w:val="19"/>
                <w:szCs w:val="19"/>
                <w:lang w:val="ru-RU"/>
              </w:rPr>
              <w:t>Экспертиза и</w:t>
            </w:r>
            <w:r>
              <w:rPr>
                <w:rFonts w:ascii="Times New Roman" w:hAnsi="Times New Roman" w:cs="Times New Roman"/>
                <w:sz w:val="19"/>
                <w:szCs w:val="19"/>
                <w:lang w:val="ru-RU"/>
              </w:rPr>
              <w:t xml:space="preserve"> оценка качества комбинированных </w:t>
            </w:r>
            <w:r w:rsidRPr="00DB2059">
              <w:rPr>
                <w:rFonts w:ascii="Times New Roman" w:hAnsi="Times New Roman" w:cs="Times New Roman"/>
                <w:sz w:val="19"/>
                <w:szCs w:val="19"/>
                <w:lang w:val="ru-RU"/>
              </w:rPr>
              <w:t>и</w:t>
            </w:r>
          </w:p>
          <w:p w14:paraId="4D1A582A" w14:textId="77777777" w:rsidR="00DB2059" w:rsidRPr="00DB2059" w:rsidRDefault="00DB2059" w:rsidP="00DB2059">
            <w:pPr>
              <w:spacing w:after="0" w:line="240" w:lineRule="auto"/>
              <w:rPr>
                <w:rFonts w:ascii="Times New Roman" w:hAnsi="Times New Roman" w:cs="Times New Roman"/>
                <w:sz w:val="19"/>
                <w:szCs w:val="19"/>
                <w:lang w:val="ru-RU"/>
              </w:rPr>
            </w:pPr>
            <w:r w:rsidRPr="00DB2059">
              <w:rPr>
                <w:rFonts w:ascii="Times New Roman" w:hAnsi="Times New Roman" w:cs="Times New Roman"/>
                <w:sz w:val="19"/>
                <w:szCs w:val="19"/>
                <w:lang w:val="ru-RU"/>
              </w:rPr>
              <w:t>функциональных</w:t>
            </w:r>
            <w:r w:rsidRPr="00DB2059">
              <w:rPr>
                <w:rFonts w:ascii="Times New Roman" w:hAnsi="Times New Roman" w:cs="Times New Roman"/>
                <w:sz w:val="19"/>
                <w:szCs w:val="19"/>
                <w:lang w:val="ru-RU"/>
              </w:rPr>
              <w:tab/>
              <w:t>пищевых</w:t>
            </w:r>
          </w:p>
          <w:p w14:paraId="62B22BFB" w14:textId="56B66D5B" w:rsidR="00DB2059" w:rsidRDefault="00DB2059" w:rsidP="00DB2059">
            <w:pPr>
              <w:spacing w:after="0" w:line="240" w:lineRule="auto"/>
              <w:rPr>
                <w:rFonts w:ascii="Times New Roman" w:hAnsi="Times New Roman" w:cs="Times New Roman"/>
                <w:b/>
                <w:color w:val="000000"/>
                <w:sz w:val="19"/>
                <w:szCs w:val="19"/>
                <w:lang w:val="ru-RU"/>
              </w:rPr>
            </w:pPr>
            <w:r w:rsidRPr="00DB2059">
              <w:rPr>
                <w:rFonts w:ascii="Times New Roman" w:hAnsi="Times New Roman" w:cs="Times New Roman"/>
                <w:sz w:val="19"/>
                <w:szCs w:val="19"/>
                <w:lang w:val="ru-RU"/>
              </w:rPr>
              <w:t>жиров</w:t>
            </w:r>
            <w:r>
              <w:rPr>
                <w:rFonts w:ascii="Times New Roman" w:hAnsi="Times New Roman" w:cs="Times New Roman"/>
                <w:sz w:val="19"/>
                <w:szCs w:val="19"/>
                <w:lang w:val="ru-RU"/>
              </w:rPr>
              <w:t>.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7563F079" w:rsidR="00DB2059" w:rsidRPr="00DB2059" w:rsidRDefault="00DB2059" w:rsidP="00DB2059">
            <w:pPr>
              <w:jc w:val="center"/>
              <w:rPr>
                <w:lang w:val="ru-RU"/>
              </w:rP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5700694F"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054C1FC6" w:rsidR="00DB2059" w:rsidRPr="00DB2059" w:rsidRDefault="00DB2059" w:rsidP="00DB2059">
            <w:pPr>
              <w:jc w:val="center"/>
              <w:rPr>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DB2059" w:rsidRDefault="00DB2059" w:rsidP="00DB2059">
            <w:pPr>
              <w:spacing w:after="0"/>
              <w:jc w:val="both"/>
              <w:rPr>
                <w:rFonts w:ascii="Times New Roman" w:hAnsi="Times New Roman" w:cs="Times New Roman"/>
                <w:sz w:val="19"/>
                <w:szCs w:val="19"/>
                <w:lang w:val="ru-RU"/>
              </w:rPr>
            </w:pPr>
          </w:p>
        </w:tc>
      </w:tr>
      <w:tr w:rsidR="00DB2059" w14:paraId="399AA0DE" w14:textId="77777777" w:rsidTr="00DB2059">
        <w:trPr>
          <w:trHeight w:val="517"/>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5F15ABF4" w:rsidR="00DB2059" w:rsidRDefault="00DB2059" w:rsidP="00DB2059">
            <w:pPr>
              <w:pStyle w:val="2"/>
              <w:spacing w:before="0" w:after="0" w:line="276" w:lineRule="auto"/>
              <w:jc w:val="both"/>
              <w:rPr>
                <w:rFonts w:ascii="Times New Roman" w:hAnsi="Times New Roman" w:cs="Times New Roman"/>
                <w:b w:val="0"/>
                <w:i w:val="0"/>
                <w:color w:val="000000"/>
                <w:sz w:val="19"/>
                <w:szCs w:val="19"/>
              </w:rPr>
            </w:pPr>
            <w:r w:rsidRPr="00DB2059">
              <w:rPr>
                <w:rFonts w:ascii="Times New Roman" w:hAnsi="Times New Roman" w:cs="Times New Roman"/>
                <w:b w:val="0"/>
                <w:i w:val="0"/>
                <w:sz w:val="19"/>
                <w:szCs w:val="19"/>
              </w:rPr>
              <w:t xml:space="preserve">Спортивное питание </w:t>
            </w:r>
            <w:r>
              <w:rPr>
                <w:rFonts w:ascii="Times New Roman" w:hAnsi="Times New Roman" w:cs="Times New Roman"/>
                <w:b w:val="0"/>
                <w:i w:val="0"/>
                <w:sz w:val="19"/>
                <w:szCs w:val="19"/>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1899FAB2" w:rsidR="00DB2059" w:rsidRPr="00DB2059" w:rsidRDefault="00DB2059" w:rsidP="00DB2059">
            <w:pPr>
              <w:jc w:val="center"/>
              <w:rPr>
                <w:lang w:val="ru-RU"/>
              </w:rP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5E844300"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3F004FF0" w:rsidR="00DB2059" w:rsidRPr="00DB2059" w:rsidRDefault="00DB2059" w:rsidP="00DB2059">
            <w:pPr>
              <w:jc w:val="center"/>
              <w:rPr>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DB2059" w:rsidRDefault="00DB2059" w:rsidP="00DB2059">
            <w:pPr>
              <w:spacing w:after="0"/>
              <w:jc w:val="both"/>
              <w:rPr>
                <w:rFonts w:ascii="Times New Roman" w:hAnsi="Times New Roman" w:cs="Times New Roman"/>
                <w:sz w:val="19"/>
                <w:szCs w:val="19"/>
                <w:lang w:val="ru-RU"/>
              </w:rPr>
            </w:pPr>
          </w:p>
        </w:tc>
      </w:tr>
      <w:tr w:rsidR="00DB2059" w14:paraId="6FF945D7"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2EB41298" w:rsidR="00DB2059" w:rsidRDefault="00DB2059" w:rsidP="00DB2059">
            <w:pPr>
              <w:spacing w:after="0" w:line="240" w:lineRule="auto"/>
              <w:jc w:val="both"/>
              <w:rPr>
                <w:rFonts w:ascii="Times New Roman" w:hAnsi="Times New Roman" w:cs="Times New Roman"/>
                <w:b/>
                <w:color w:val="000000"/>
                <w:sz w:val="19"/>
                <w:szCs w:val="19"/>
                <w:lang w:val="ru-RU"/>
              </w:rPr>
            </w:pPr>
            <w:r w:rsidRPr="00DB2059">
              <w:rPr>
                <w:rFonts w:ascii="Times New Roman" w:hAnsi="Times New Roman" w:cs="Times New Roman"/>
                <w:sz w:val="19"/>
                <w:szCs w:val="19"/>
                <w:lang w:val="ru-RU"/>
              </w:rPr>
              <w:t>Экспертиза и оценка качества спортивного питания</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5667B19E" w:rsidR="00DB2059" w:rsidRDefault="00DB2059" w:rsidP="00DB2059">
            <w:pPr>
              <w:jc w:val="cente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1620D5EC"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5D7D90EC" w:rsidR="00DB2059" w:rsidRDefault="00DB2059" w:rsidP="00DB2059">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DB2059" w:rsidRDefault="00DB2059" w:rsidP="00DB2059">
            <w:pPr>
              <w:spacing w:after="0"/>
              <w:jc w:val="both"/>
              <w:rPr>
                <w:rFonts w:ascii="Times New Roman" w:hAnsi="Times New Roman" w:cs="Times New Roman"/>
                <w:sz w:val="19"/>
                <w:szCs w:val="19"/>
                <w:lang w:val="ru-RU"/>
              </w:rPr>
            </w:pPr>
          </w:p>
        </w:tc>
      </w:tr>
      <w:tr w:rsidR="00DB2059" w:rsidRPr="00DB2059" w14:paraId="215ADA41"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EE8D40" w14:textId="555C518B"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7AD9110" w14:textId="5553C489" w:rsidR="00DB2059" w:rsidRDefault="00DB2059" w:rsidP="00DB2059">
            <w:pPr>
              <w:spacing w:after="0" w:line="240" w:lineRule="auto"/>
              <w:jc w:val="both"/>
              <w:rPr>
                <w:rFonts w:ascii="Times New Roman" w:hAnsi="Times New Roman" w:cs="Times New Roman"/>
                <w:b/>
                <w:color w:val="000000"/>
                <w:sz w:val="19"/>
                <w:szCs w:val="19"/>
                <w:lang w:val="ru-RU"/>
              </w:rPr>
            </w:pPr>
            <w:r w:rsidRPr="00DB2059">
              <w:rPr>
                <w:rFonts w:ascii="Times New Roman" w:hAnsi="Times New Roman" w:cs="Times New Roman"/>
                <w:sz w:val="19"/>
                <w:szCs w:val="19"/>
                <w:lang w:val="ru-RU"/>
              </w:rPr>
              <w:t>Консервы для детского и диетического питания</w:t>
            </w:r>
            <w:r>
              <w:rPr>
                <w:rFonts w:ascii="Times New Roman" w:hAnsi="Times New Roman" w:cs="Times New Roman"/>
                <w:sz w:val="19"/>
                <w:szCs w:val="19"/>
                <w:lang w:val="ru-RU"/>
              </w:rPr>
              <w:t>. /Лек/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A2F13A" w14:textId="59E5FE07" w:rsidR="00DB2059" w:rsidRPr="00DB2059" w:rsidRDefault="00DB2059" w:rsidP="00DB2059">
            <w:pPr>
              <w:jc w:val="center"/>
              <w:rPr>
                <w:lang w:val="ru-RU"/>
              </w:rP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E0D0374" w14:textId="09A7AB7E"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4A5AA0" w14:textId="2E3869C4" w:rsidR="00DB2059" w:rsidRPr="00DB2059" w:rsidRDefault="00DB2059" w:rsidP="00DB2059">
            <w:pPr>
              <w:jc w:val="center"/>
              <w:rPr>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3836BAB"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C633CB" w14:textId="77777777"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5BDE72F" w14:textId="77777777" w:rsidR="00DB2059" w:rsidRDefault="00DB2059" w:rsidP="00DB2059">
            <w:pPr>
              <w:spacing w:after="0"/>
              <w:jc w:val="both"/>
              <w:rPr>
                <w:rFonts w:ascii="Times New Roman" w:hAnsi="Times New Roman" w:cs="Times New Roman"/>
                <w:sz w:val="19"/>
                <w:szCs w:val="19"/>
                <w:lang w:val="ru-RU"/>
              </w:rPr>
            </w:pPr>
          </w:p>
        </w:tc>
      </w:tr>
      <w:tr w:rsidR="00DB2059" w14:paraId="4826DD4F"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DBC1AB" w14:textId="5B15339A"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1A16C40" w14:textId="5DF53BEA" w:rsidR="00DB2059" w:rsidRDefault="00DB2059" w:rsidP="00DB2059">
            <w:pPr>
              <w:pStyle w:val="22"/>
              <w:spacing w:after="0" w:line="240" w:lineRule="auto"/>
              <w:jc w:val="both"/>
              <w:rPr>
                <w:rFonts w:ascii="Times New Roman" w:hAnsi="Times New Roman" w:cs="Times New Roman"/>
                <w:sz w:val="19"/>
                <w:szCs w:val="19"/>
              </w:rPr>
            </w:pPr>
            <w:r w:rsidRPr="00DB2059">
              <w:rPr>
                <w:rFonts w:ascii="Times New Roman" w:hAnsi="Times New Roman" w:cs="Times New Roman"/>
                <w:sz w:val="19"/>
                <w:szCs w:val="19"/>
              </w:rPr>
              <w:t>Экспертиза и оценка качества консервов детского и диетического питания</w:t>
            </w:r>
            <w:r w:rsidRPr="003F10C9">
              <w:rPr>
                <w:rFonts w:ascii="Times New Roman" w:hAnsi="Times New Roman" w:cs="Times New Roman"/>
                <w:sz w:val="19"/>
                <w:szCs w:val="19"/>
              </w:rPr>
              <w:t xml:space="preserve">. </w:t>
            </w:r>
            <w:r>
              <w:rPr>
                <w:rFonts w:ascii="Times New Roman" w:hAnsi="Times New Roman" w:cs="Times New Roman"/>
                <w:sz w:val="19"/>
                <w:szCs w:val="19"/>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C2B6C1" w14:textId="62C86462" w:rsidR="00DB2059" w:rsidRDefault="00DB2059" w:rsidP="00DB2059">
            <w:pPr>
              <w:jc w:val="cente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E9EC59" w14:textId="4AFD6499"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1CCAD3" w14:textId="0306F08E" w:rsidR="00DB2059" w:rsidRDefault="00DB2059" w:rsidP="00DB2059">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09DFF34"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8546627" w14:textId="05CEA781"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8DFAE19" w14:textId="77777777" w:rsidR="00DB2059" w:rsidRDefault="00DB2059" w:rsidP="00DB2059">
            <w:pPr>
              <w:spacing w:after="0"/>
              <w:jc w:val="both"/>
              <w:rPr>
                <w:rFonts w:ascii="Times New Roman" w:hAnsi="Times New Roman" w:cs="Times New Roman"/>
                <w:sz w:val="19"/>
                <w:szCs w:val="19"/>
                <w:lang w:val="ru-RU"/>
              </w:rPr>
            </w:pPr>
          </w:p>
        </w:tc>
      </w:tr>
      <w:tr w:rsidR="00DB2059" w14:paraId="37736226" w14:textId="77777777" w:rsidTr="003F10C9">
        <w:trPr>
          <w:trHeight w:val="569"/>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9AEED0" w14:textId="55F482DB"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FC87C73" w14:textId="4F26E6E4" w:rsidR="00DB2059" w:rsidRDefault="00DB2059" w:rsidP="00DB2059">
            <w:pPr>
              <w:pStyle w:val="22"/>
              <w:spacing w:after="0" w:line="240" w:lineRule="auto"/>
              <w:jc w:val="both"/>
              <w:rPr>
                <w:rFonts w:ascii="Times New Roman" w:hAnsi="Times New Roman" w:cs="Times New Roman"/>
                <w:sz w:val="19"/>
                <w:szCs w:val="19"/>
              </w:rPr>
            </w:pPr>
            <w:r w:rsidRPr="00DB2059">
              <w:rPr>
                <w:rFonts w:ascii="Times New Roman" w:hAnsi="Times New Roman" w:cs="Times New Roman"/>
                <w:sz w:val="19"/>
                <w:szCs w:val="19"/>
              </w:rPr>
              <w:t>Соевые продукты</w:t>
            </w:r>
            <w:r w:rsidRPr="003F10C9">
              <w:rPr>
                <w:rFonts w:ascii="Times New Roman" w:hAnsi="Times New Roman" w:cs="Times New Roman"/>
                <w:sz w:val="19"/>
                <w:szCs w:val="19"/>
              </w:rPr>
              <w:t xml:space="preserve">. </w:t>
            </w:r>
            <w:r>
              <w:rPr>
                <w:rFonts w:ascii="Times New Roman" w:hAnsi="Times New Roman" w:cs="Times New Roman"/>
                <w:sz w:val="19"/>
                <w:szCs w:val="19"/>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5B2E47" w14:textId="2CC66E5D" w:rsidR="00DB2059" w:rsidRDefault="00DB2059" w:rsidP="00DB2059">
            <w:pPr>
              <w:jc w:val="cente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0B4637" w14:textId="5F125795"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917F86" w14:textId="0F68EC37" w:rsidR="00DB2059" w:rsidRDefault="00DB2059" w:rsidP="00DB2059">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D625D3"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75E9F0" w14:textId="77777777" w:rsidR="00DB2059" w:rsidRDefault="00DB2059" w:rsidP="00DB205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9C97AB" w14:textId="77777777" w:rsidR="00DB2059" w:rsidRDefault="00DB2059" w:rsidP="00DB2059">
            <w:pPr>
              <w:spacing w:after="0"/>
              <w:jc w:val="both"/>
              <w:rPr>
                <w:rFonts w:ascii="Times New Roman" w:hAnsi="Times New Roman" w:cs="Times New Roman"/>
                <w:sz w:val="19"/>
                <w:szCs w:val="19"/>
                <w:lang w:val="ru-RU"/>
              </w:rPr>
            </w:pPr>
          </w:p>
        </w:tc>
      </w:tr>
      <w:tr w:rsidR="00DB2059" w14:paraId="5E9B6B68"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F6B6B0" w14:textId="53B07FBC"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ACB4EA3" w14:textId="0823C391" w:rsidR="00DB2059" w:rsidRDefault="00DB2059" w:rsidP="00DB2059">
            <w:pPr>
              <w:spacing w:after="0" w:line="240" w:lineRule="auto"/>
              <w:jc w:val="both"/>
              <w:rPr>
                <w:rFonts w:ascii="Times New Roman" w:hAnsi="Times New Roman" w:cs="Times New Roman"/>
                <w:sz w:val="19"/>
                <w:szCs w:val="19"/>
                <w:lang w:val="ru-RU"/>
              </w:rPr>
            </w:pPr>
            <w:r w:rsidRPr="00DB2059">
              <w:rPr>
                <w:rFonts w:ascii="Times New Roman" w:hAnsi="Times New Roman" w:cs="Times New Roman"/>
                <w:sz w:val="19"/>
                <w:szCs w:val="19"/>
                <w:lang w:val="ru-RU"/>
              </w:rPr>
              <w:t xml:space="preserve">Экспертиза и оценка качества соевых продуктов </w:t>
            </w:r>
            <w:r>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948EBF" w14:textId="24E3A3E1" w:rsidR="00DB2059" w:rsidRDefault="00DB2059" w:rsidP="00DB2059">
            <w:pPr>
              <w:jc w:val="center"/>
            </w:pPr>
            <w:r w:rsidRPr="00E900D9">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234EC75" w14:textId="73564194"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36031BF" w14:textId="34C36925" w:rsidR="00DB2059" w:rsidRDefault="00DB2059" w:rsidP="00DB2059">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61664B"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9E3977" w14:textId="77777777" w:rsidR="00DB2059" w:rsidRDefault="00DB2059" w:rsidP="00DB2059">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40F6B7E" w14:textId="77777777" w:rsidR="00DB2059" w:rsidRDefault="00DB2059" w:rsidP="00DB2059">
            <w:pPr>
              <w:spacing w:after="0"/>
              <w:jc w:val="both"/>
              <w:rPr>
                <w:rFonts w:ascii="Times New Roman" w:hAnsi="Times New Roman" w:cs="Times New Roman"/>
                <w:sz w:val="19"/>
                <w:szCs w:val="19"/>
                <w:lang w:val="ru-RU"/>
              </w:rPr>
            </w:pPr>
          </w:p>
        </w:tc>
      </w:tr>
      <w:tr w:rsidR="00DB2059" w14:paraId="50F0EED2"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17D1C67E" w:rsidR="00DB2059" w:rsidRPr="00801120" w:rsidRDefault="00DB2059" w:rsidP="00DB205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57E1B7F1" w:rsidR="00DB2059" w:rsidRDefault="00DB2059" w:rsidP="00DB2059">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Эзамен</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04C2E8AE" w:rsidR="00DB2059" w:rsidRDefault="00DB2059" w:rsidP="00DB2059">
            <w:pPr>
              <w:jc w:val="center"/>
            </w:pPr>
            <w:r>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2B027DD3" w:rsidR="00DB2059"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0,25</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3526D8C9" w:rsidR="00DB2059" w:rsidRDefault="00DB2059" w:rsidP="00DB2059">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DB2059" w:rsidRPr="00801120" w:rsidRDefault="00DB2059" w:rsidP="00DB205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DB2059" w:rsidRDefault="00DB2059" w:rsidP="00DB2059">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DB2059" w:rsidRDefault="00DB2059" w:rsidP="00DB2059">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584EBF" w14:paraId="3BCDD75D" w14:textId="77777777" w:rsidTr="00584EBF">
        <w:trPr>
          <w:trHeight w:val="416"/>
        </w:trPr>
        <w:tc>
          <w:tcPr>
            <w:tcW w:w="9851"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584EBF" w14:paraId="3F6B49B3" w14:textId="77777777" w:rsidTr="00584EBF">
        <w:trPr>
          <w:trHeight w:val="277"/>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5.1. Контрольные вопросы и задания</w:t>
            </w:r>
          </w:p>
        </w:tc>
      </w:tr>
      <w:tr w:rsidR="00584EBF" w:rsidRPr="00655CBB" w14:paraId="1BFCACD3" w14:textId="77777777" w:rsidTr="00584EBF">
        <w:trPr>
          <w:trHeight w:val="263"/>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0C6F7345" w14:textId="5534DA8A" w:rsidR="00CD538E" w:rsidRPr="00CD538E" w:rsidRDefault="00CD538E" w:rsidP="00CD538E">
            <w:pPr>
              <w:spacing w:after="0" w:line="240" w:lineRule="auto"/>
              <w:ind w:left="245" w:right="1035"/>
              <w:jc w:val="center"/>
              <w:rPr>
                <w:rFonts w:ascii="Times New Roman" w:eastAsia="Times New Roman" w:hAnsi="Times New Roman" w:cs="Times New Roman"/>
                <w:b/>
                <w:sz w:val="24"/>
                <w:szCs w:val="24"/>
                <w:lang w:val="ru-RU" w:eastAsia="ru-RU"/>
              </w:rPr>
            </w:pPr>
            <w:r w:rsidRPr="00CD538E">
              <w:rPr>
                <w:rFonts w:ascii="Times New Roman" w:eastAsia="Times New Roman" w:hAnsi="Times New Roman" w:cs="Times New Roman"/>
                <w:b/>
                <w:sz w:val="24"/>
                <w:szCs w:val="24"/>
                <w:lang w:val="ru-RU" w:eastAsia="ru-RU"/>
              </w:rPr>
              <w:t xml:space="preserve">Вопросы к </w:t>
            </w:r>
            <w:r w:rsidR="009D5A0E">
              <w:rPr>
                <w:rFonts w:ascii="Times New Roman" w:eastAsia="Times New Roman" w:hAnsi="Times New Roman" w:cs="Times New Roman"/>
                <w:b/>
                <w:sz w:val="24"/>
                <w:szCs w:val="24"/>
                <w:lang w:val="ru-RU" w:eastAsia="ru-RU"/>
              </w:rPr>
              <w:t>экзамену</w:t>
            </w:r>
            <w:r w:rsidRPr="00CD538E">
              <w:rPr>
                <w:rFonts w:ascii="Times New Roman" w:eastAsia="Times New Roman" w:hAnsi="Times New Roman" w:cs="Times New Roman"/>
                <w:b/>
                <w:sz w:val="24"/>
                <w:szCs w:val="24"/>
                <w:lang w:val="ru-RU" w:eastAsia="ru-RU"/>
              </w:rPr>
              <w:t>:</w:t>
            </w:r>
          </w:p>
          <w:p w14:paraId="0353842F"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Контрольные вопросы для промежуточной аттестации (зачет)</w:t>
            </w:r>
          </w:p>
          <w:p w14:paraId="3602A7C3"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Характеристика сырья, используемого при производстве комбинированных и функциональных продуктов питания.</w:t>
            </w:r>
          </w:p>
          <w:p w14:paraId="1EEAAF86"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Факторы, формирующие качество хлебобулочных изделий функционального назначения.</w:t>
            </w:r>
          </w:p>
          <w:p w14:paraId="2C5C5D54"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Факторы, формирующие качество кондитерских изделий функционального назначения.</w:t>
            </w:r>
          </w:p>
          <w:p w14:paraId="6E753B73"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Факторы, формирующие качество продуктов функционального назначения с использованием сахарозаменителей.</w:t>
            </w:r>
          </w:p>
          <w:p w14:paraId="2276A61D"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Факторы, формирующие качество безалкогольных напитков функционального назначения.</w:t>
            </w:r>
          </w:p>
          <w:p w14:paraId="3CCF5969"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Факторы, формирующие качество специализированных продуктов для лечебного питания больных детей.</w:t>
            </w:r>
          </w:p>
          <w:p w14:paraId="07B02525" w14:textId="545A1761"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Факторы, формирующие качество продуктов, обогащенных пищевыми волокнами.</w:t>
            </w:r>
          </w:p>
          <w:p w14:paraId="0B8DB04C"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Факторы, формирующие качество продуктов, обогащенных белком.</w:t>
            </w:r>
          </w:p>
          <w:p w14:paraId="55B0FB65"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Факторы, формирующие качество продуктов, обогащенных пробиотическими микроорганизмами.</w:t>
            </w:r>
          </w:p>
          <w:p w14:paraId="01A93CD8"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Характеристика ассортимента комбинированных хлебобулочных изделий.</w:t>
            </w:r>
          </w:p>
          <w:p w14:paraId="548FD434"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Характеристика ассортимента комбинированных кондитерских изделий.</w:t>
            </w:r>
          </w:p>
          <w:p w14:paraId="2CCCAF67"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lastRenderedPageBreak/>
              <w:t>Характеристика ассортимента продуктов функционального назначения с использованием сахарозаменителей.</w:t>
            </w:r>
          </w:p>
          <w:p w14:paraId="4371BF8F"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Характеристика</w:t>
            </w:r>
            <w:r w:rsidRPr="009D5A0E">
              <w:rPr>
                <w:rFonts w:ascii="Times New Roman" w:eastAsia="Times New Roman" w:hAnsi="Times New Roman" w:cs="Times New Roman"/>
                <w:sz w:val="20"/>
                <w:szCs w:val="24"/>
                <w:lang w:val="ru-RU" w:eastAsia="ru-RU"/>
              </w:rPr>
              <w:tab/>
              <w:t>ассортимента безалкогольных</w:t>
            </w:r>
            <w:r w:rsidRPr="009D5A0E">
              <w:rPr>
                <w:rFonts w:ascii="Times New Roman" w:eastAsia="Times New Roman" w:hAnsi="Times New Roman" w:cs="Times New Roman"/>
                <w:sz w:val="20"/>
                <w:szCs w:val="24"/>
                <w:lang w:val="ru-RU" w:eastAsia="ru-RU"/>
              </w:rPr>
              <w:tab/>
              <w:t>напитков</w:t>
            </w:r>
          </w:p>
          <w:p w14:paraId="7DCEB32D"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функционального назначения.</w:t>
            </w:r>
          </w:p>
          <w:p w14:paraId="7DBCCA91"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Характеристика ассортимента комбинированных и функциональных продуктов для лечебного питания больных детей.</w:t>
            </w:r>
          </w:p>
          <w:p w14:paraId="4EB41B61"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Характеристика ассортимента продуктов, обогащенных пищевыми волокнами.</w:t>
            </w:r>
          </w:p>
          <w:p w14:paraId="6E8B3812"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Характеристика ассортимента продуктов, обогащенных белком</w:t>
            </w:r>
          </w:p>
          <w:p w14:paraId="6DF2F097"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Характеристика ассортимента продуктов, обогащенных пробиотическими микроорганизмами.</w:t>
            </w:r>
          </w:p>
          <w:p w14:paraId="1C04B9FB"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Экспертиза качества комбинированных и функциональных хлебобулочных изделий.</w:t>
            </w:r>
          </w:p>
          <w:p w14:paraId="7C5FA606"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Экспертиза</w:t>
            </w:r>
            <w:r w:rsidRPr="009D5A0E">
              <w:rPr>
                <w:rFonts w:ascii="Times New Roman" w:eastAsia="Times New Roman" w:hAnsi="Times New Roman" w:cs="Times New Roman"/>
                <w:sz w:val="20"/>
                <w:szCs w:val="24"/>
                <w:lang w:val="ru-RU" w:eastAsia="ru-RU"/>
              </w:rPr>
              <w:tab/>
              <w:t>качества</w:t>
            </w:r>
            <w:r w:rsidRPr="009D5A0E">
              <w:rPr>
                <w:rFonts w:ascii="Times New Roman" w:eastAsia="Times New Roman" w:hAnsi="Times New Roman" w:cs="Times New Roman"/>
                <w:sz w:val="20"/>
                <w:szCs w:val="24"/>
                <w:lang w:val="ru-RU" w:eastAsia="ru-RU"/>
              </w:rPr>
              <w:tab/>
              <w:t>комбинированных</w:t>
            </w:r>
            <w:r w:rsidRPr="009D5A0E">
              <w:rPr>
                <w:rFonts w:ascii="Times New Roman" w:eastAsia="Times New Roman" w:hAnsi="Times New Roman" w:cs="Times New Roman"/>
                <w:sz w:val="20"/>
                <w:szCs w:val="24"/>
                <w:lang w:val="ru-RU" w:eastAsia="ru-RU"/>
              </w:rPr>
              <w:tab/>
              <w:t>и</w:t>
            </w:r>
            <w:r w:rsidRPr="009D5A0E">
              <w:rPr>
                <w:rFonts w:ascii="Times New Roman" w:eastAsia="Times New Roman" w:hAnsi="Times New Roman" w:cs="Times New Roman"/>
                <w:sz w:val="20"/>
                <w:szCs w:val="24"/>
                <w:lang w:val="ru-RU" w:eastAsia="ru-RU"/>
              </w:rPr>
              <w:tab/>
              <w:t>функциональных</w:t>
            </w:r>
          </w:p>
          <w:p w14:paraId="7C713E32"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кондитерских изделий.</w:t>
            </w:r>
          </w:p>
          <w:p w14:paraId="1F6BF47C"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Экспертиза</w:t>
            </w:r>
            <w:r w:rsidRPr="009D5A0E">
              <w:rPr>
                <w:rFonts w:ascii="Times New Roman" w:eastAsia="Times New Roman" w:hAnsi="Times New Roman" w:cs="Times New Roman"/>
                <w:sz w:val="20"/>
                <w:szCs w:val="24"/>
                <w:lang w:val="ru-RU" w:eastAsia="ru-RU"/>
              </w:rPr>
              <w:tab/>
              <w:t>качества</w:t>
            </w:r>
            <w:r w:rsidRPr="009D5A0E">
              <w:rPr>
                <w:rFonts w:ascii="Times New Roman" w:eastAsia="Times New Roman" w:hAnsi="Times New Roman" w:cs="Times New Roman"/>
                <w:sz w:val="20"/>
                <w:szCs w:val="24"/>
                <w:lang w:val="ru-RU" w:eastAsia="ru-RU"/>
              </w:rPr>
              <w:tab/>
              <w:t>комбинированных</w:t>
            </w:r>
            <w:r w:rsidRPr="009D5A0E">
              <w:rPr>
                <w:rFonts w:ascii="Times New Roman" w:eastAsia="Times New Roman" w:hAnsi="Times New Roman" w:cs="Times New Roman"/>
                <w:sz w:val="20"/>
                <w:szCs w:val="24"/>
                <w:lang w:val="ru-RU" w:eastAsia="ru-RU"/>
              </w:rPr>
              <w:tab/>
              <w:t>и</w:t>
            </w:r>
            <w:r w:rsidRPr="009D5A0E">
              <w:rPr>
                <w:rFonts w:ascii="Times New Roman" w:eastAsia="Times New Roman" w:hAnsi="Times New Roman" w:cs="Times New Roman"/>
                <w:sz w:val="20"/>
                <w:szCs w:val="24"/>
                <w:lang w:val="ru-RU" w:eastAsia="ru-RU"/>
              </w:rPr>
              <w:tab/>
              <w:t>функциональных</w:t>
            </w:r>
          </w:p>
          <w:p w14:paraId="0B8EF751"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продуктов специального назначения с использованием сахарозаменителей.</w:t>
            </w:r>
          </w:p>
          <w:p w14:paraId="06B28FBC"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Экспертиза качества функциональных безалкогольных напитков назначения.</w:t>
            </w:r>
          </w:p>
          <w:p w14:paraId="0B40C058"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Экспертиза качества комбинированных и функциональных продуктов для лечебного питания больных детей.</w:t>
            </w:r>
          </w:p>
          <w:p w14:paraId="4E1FA76A"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Экспертиза качества функциональных продуктов, обогащенных пищевыми волокнами</w:t>
            </w:r>
          </w:p>
          <w:p w14:paraId="2F66773C"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Экспертиза качества функциональных продуктов, обогащенных белком.</w:t>
            </w:r>
          </w:p>
          <w:p w14:paraId="08F8F797"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Экспертиза качества продуктов, обогащенных пробиотическими микроорганизмами.</w:t>
            </w:r>
          </w:p>
          <w:p w14:paraId="523F1793"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Маркировка. Дефекты, условия и сроки хранения комбинированных и функциональных хлебобулочных изделий.</w:t>
            </w:r>
          </w:p>
          <w:p w14:paraId="0B3790D6" w14:textId="543846AA"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Маркировка. Дефекты, условия и сроки хранения функциональных кондитерских изделий с использованием сахарозаменителей.</w:t>
            </w:r>
          </w:p>
          <w:p w14:paraId="6DBC1225"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Маркировка. Дефекты, условия и сроки хранения функциональных безалкогольных напитков.</w:t>
            </w:r>
          </w:p>
          <w:p w14:paraId="6310FC51"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Маркировка. Дефекты, условия и сроки хранения комбинированных и функциональных продуктов для лечебного питания больных детей.</w:t>
            </w:r>
          </w:p>
          <w:p w14:paraId="1DAC9867"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Маркировка. Дефекты, условия и сроки хранения продуктов, обогащенных пищевыми волокнами.</w:t>
            </w:r>
          </w:p>
          <w:p w14:paraId="015F6D41"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Маркировка. Дефекты, условия и сроки хранения продуктов, обогащенных белком.</w:t>
            </w:r>
          </w:p>
          <w:p w14:paraId="44EF152E"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Маркировка. Дефекты, условия и сроки хранения продуктов, обогащенных пробиотическими микроорганизмами.</w:t>
            </w:r>
          </w:p>
          <w:p w14:paraId="230C52E4" w14:textId="77777777" w:rsidR="009D5A0E"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Какие функциональные ингредиенты содержатся в составе функциональных безалкогольных напитков.</w:t>
            </w:r>
          </w:p>
          <w:p w14:paraId="63DC7836" w14:textId="49E3F6DD" w:rsidR="00584EBF" w:rsidRPr="009D5A0E" w:rsidRDefault="009D5A0E" w:rsidP="009D5A0E">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9D5A0E">
              <w:rPr>
                <w:rFonts w:ascii="Times New Roman" w:eastAsia="Times New Roman" w:hAnsi="Times New Roman" w:cs="Times New Roman"/>
                <w:sz w:val="20"/>
                <w:szCs w:val="24"/>
                <w:lang w:val="ru-RU" w:eastAsia="ru-RU"/>
              </w:rPr>
              <w:t>Какие компоненты состава пищевых жиров определяют их функциональные свойства?</w:t>
            </w: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160E16" w14:paraId="7E87A03C" w14:textId="77777777" w:rsidTr="00584EBF">
        <w:trPr>
          <w:trHeight w:hRule="exact" w:val="277"/>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9B092" w14:textId="77777777" w:rsidR="00584EBF" w:rsidRPr="00160E16" w:rsidRDefault="00584EBF" w:rsidP="00584EBF">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5.2. Темы письменных работ</w:t>
            </w:r>
          </w:p>
        </w:tc>
      </w:tr>
      <w:tr w:rsidR="00584EBF" w:rsidRPr="00160E16" w14:paraId="51ADC604" w14:textId="77777777" w:rsidTr="009D5A0E">
        <w:trPr>
          <w:trHeight w:hRule="exact" w:val="324"/>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D44E12" w14:textId="2344DD1A" w:rsidR="00CD538E" w:rsidRPr="00CD538E" w:rsidRDefault="009D5A0E" w:rsidP="009D5A0E">
            <w:pPr>
              <w:pStyle w:val="aa"/>
              <w:spacing w:after="0" w:line="240" w:lineRule="auto"/>
              <w:rPr>
                <w:rFonts w:ascii="Times New Roman" w:hAnsi="Times New Roman" w:cs="Times New Roman"/>
                <w:color w:val="000000"/>
                <w:sz w:val="19"/>
                <w:szCs w:val="19"/>
              </w:rPr>
            </w:pPr>
            <w:r w:rsidRPr="009D5A0E">
              <w:rPr>
                <w:rFonts w:ascii="Times New Roman" w:hAnsi="Times New Roman" w:cs="Times New Roman"/>
                <w:color w:val="000000"/>
                <w:sz w:val="19"/>
                <w:szCs w:val="19"/>
              </w:rPr>
              <w:t>Письменные работы не предусмотрены</w:t>
            </w:r>
          </w:p>
          <w:p w14:paraId="00121B4B" w14:textId="77777777" w:rsidR="00584EBF" w:rsidRPr="00160E16" w:rsidRDefault="00584EBF" w:rsidP="00584EBF">
            <w:pPr>
              <w:spacing w:after="0" w:line="240" w:lineRule="auto"/>
              <w:ind w:left="720"/>
              <w:jc w:val="both"/>
              <w:rPr>
                <w:rFonts w:ascii="Times New Roman" w:hAnsi="Times New Roman" w:cs="Times New Roman"/>
                <w:b/>
                <w:color w:val="000000"/>
                <w:sz w:val="19"/>
                <w:szCs w:val="19"/>
              </w:rPr>
            </w:pPr>
          </w:p>
        </w:tc>
      </w:tr>
      <w:tr w:rsidR="00584EBF" w:rsidRPr="006C5B57" w14:paraId="65370CF0" w14:textId="77777777" w:rsidTr="00584EBF">
        <w:trPr>
          <w:trHeight w:hRule="exact" w:val="416"/>
        </w:trPr>
        <w:tc>
          <w:tcPr>
            <w:tcW w:w="4261" w:type="dxa"/>
            <w:shd w:val="clear" w:color="C0C0C0" w:fill="FFFFFF"/>
            <w:tcMar>
              <w:left w:w="34" w:type="dxa"/>
              <w:right w:w="34" w:type="dxa"/>
            </w:tcMar>
          </w:tcPr>
          <w:p w14:paraId="768F4864" w14:textId="77777777" w:rsidR="00584EBF" w:rsidRPr="006C5B57" w:rsidRDefault="00584EBF" w:rsidP="00584EBF">
            <w:pPr>
              <w:spacing w:after="0" w:line="240" w:lineRule="auto"/>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655CBB"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655CBB" w14:paraId="4F3E88B4" w14:textId="77777777" w:rsidTr="00B9644A">
        <w:trPr>
          <w:trHeight w:hRule="exact" w:val="2284"/>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A19841" w14:textId="0E8670FA" w:rsidR="007C17AC" w:rsidRPr="007C17AC" w:rsidRDefault="007C17AC" w:rsidP="007C17AC">
            <w:pPr>
              <w:pStyle w:val="21"/>
              <w:numPr>
                <w:ilvl w:val="0"/>
                <w:numId w:val="17"/>
              </w:numPr>
              <w:spacing w:after="0" w:line="240" w:lineRule="auto"/>
              <w:rPr>
                <w:b w:val="0"/>
                <w:bCs w:val="0"/>
                <w:sz w:val="18"/>
                <w:szCs w:val="19"/>
              </w:rPr>
            </w:pPr>
            <w:r w:rsidRPr="007C17AC">
              <w:rPr>
                <w:b w:val="0"/>
                <w:bCs w:val="0"/>
                <w:sz w:val="18"/>
                <w:szCs w:val="19"/>
              </w:rPr>
              <w:t>Трофимова Р. В.</w:t>
            </w:r>
            <w:r>
              <w:rPr>
                <w:b w:val="0"/>
                <w:bCs w:val="0"/>
                <w:sz w:val="18"/>
                <w:szCs w:val="19"/>
              </w:rPr>
              <w:t xml:space="preserve"> Товароведение и </w:t>
            </w:r>
            <w:r w:rsidRPr="007C17AC">
              <w:rPr>
                <w:b w:val="0"/>
                <w:bCs w:val="0"/>
                <w:sz w:val="18"/>
                <w:szCs w:val="19"/>
              </w:rPr>
              <w:t>экспертиза</w:t>
            </w:r>
            <w:r>
              <w:rPr>
                <w:b w:val="0"/>
                <w:bCs w:val="0"/>
                <w:sz w:val="18"/>
                <w:szCs w:val="19"/>
              </w:rPr>
              <w:t xml:space="preserve"> продовольственных </w:t>
            </w:r>
            <w:r w:rsidRPr="007C17AC">
              <w:rPr>
                <w:b w:val="0"/>
                <w:bCs w:val="0"/>
                <w:sz w:val="18"/>
                <w:szCs w:val="19"/>
              </w:rPr>
              <w:t>товаров</w:t>
            </w:r>
            <w:r w:rsidRPr="007C17AC">
              <w:rPr>
                <w:b w:val="0"/>
                <w:bCs w:val="0"/>
                <w:sz w:val="18"/>
                <w:szCs w:val="19"/>
              </w:rPr>
              <w:tab/>
              <w:t>из</w:t>
            </w:r>
            <w:r>
              <w:rPr>
                <w:b w:val="0"/>
                <w:bCs w:val="0"/>
                <w:sz w:val="18"/>
                <w:szCs w:val="19"/>
              </w:rPr>
              <w:t xml:space="preserve"> нетрадиционного сырья </w:t>
            </w:r>
            <w:r w:rsidRPr="007C17AC">
              <w:rPr>
                <w:b w:val="0"/>
                <w:bCs w:val="0"/>
                <w:sz w:val="18"/>
                <w:szCs w:val="19"/>
              </w:rPr>
              <w:t>(сырье,</w:t>
            </w:r>
            <w:r>
              <w:rPr>
                <w:b w:val="0"/>
                <w:bCs w:val="0"/>
                <w:sz w:val="18"/>
                <w:szCs w:val="19"/>
              </w:rPr>
              <w:t xml:space="preserve"> использование): учеб. </w:t>
            </w:r>
            <w:r w:rsidRPr="007C17AC">
              <w:rPr>
                <w:b w:val="0"/>
                <w:bCs w:val="0"/>
                <w:sz w:val="18"/>
                <w:szCs w:val="19"/>
              </w:rPr>
              <w:t>пособие</w:t>
            </w:r>
            <w:r>
              <w:rPr>
                <w:b w:val="0"/>
                <w:bCs w:val="0"/>
                <w:sz w:val="18"/>
                <w:szCs w:val="19"/>
              </w:rPr>
              <w:t>.</w:t>
            </w:r>
          </w:p>
          <w:p w14:paraId="02FD6CAB" w14:textId="195C7DF6" w:rsidR="00DF7D3D" w:rsidRPr="007C17AC" w:rsidRDefault="007C17AC" w:rsidP="007C17AC">
            <w:pPr>
              <w:pStyle w:val="21"/>
              <w:numPr>
                <w:ilvl w:val="0"/>
                <w:numId w:val="17"/>
              </w:numPr>
              <w:spacing w:after="0" w:line="240" w:lineRule="auto"/>
              <w:rPr>
                <w:b w:val="0"/>
                <w:bCs w:val="0"/>
                <w:sz w:val="18"/>
                <w:szCs w:val="19"/>
              </w:rPr>
            </w:pPr>
            <w:r w:rsidRPr="007C17AC">
              <w:rPr>
                <w:b w:val="0"/>
                <w:bCs w:val="0"/>
                <w:sz w:val="18"/>
                <w:szCs w:val="19"/>
              </w:rPr>
              <w:t>Рыбакова Г. Р., Веретнова О. Ю., Чепелева Г. Г.</w:t>
            </w:r>
            <w:r>
              <w:rPr>
                <w:b w:val="0"/>
                <w:bCs w:val="0"/>
                <w:sz w:val="18"/>
                <w:szCs w:val="19"/>
              </w:rPr>
              <w:t xml:space="preserve"> Пищевые и биологически </w:t>
            </w:r>
            <w:r w:rsidRPr="007C17AC">
              <w:rPr>
                <w:b w:val="0"/>
                <w:bCs w:val="0"/>
                <w:sz w:val="18"/>
                <w:szCs w:val="19"/>
              </w:rPr>
              <w:t>активные</w:t>
            </w:r>
            <w:r>
              <w:rPr>
                <w:b w:val="0"/>
                <w:bCs w:val="0"/>
                <w:sz w:val="18"/>
                <w:szCs w:val="19"/>
              </w:rPr>
              <w:t xml:space="preserve"> добавки:</w:t>
            </w:r>
            <w:r>
              <w:rPr>
                <w:b w:val="0"/>
                <w:bCs w:val="0"/>
                <w:sz w:val="18"/>
                <w:szCs w:val="19"/>
              </w:rPr>
              <w:tab/>
              <w:t xml:space="preserve">учеб.-метод. </w:t>
            </w:r>
            <w:r w:rsidRPr="007C17AC">
              <w:rPr>
                <w:b w:val="0"/>
                <w:bCs w:val="0"/>
                <w:sz w:val="18"/>
                <w:szCs w:val="19"/>
              </w:rPr>
              <w:t>комплекс</w:t>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655CBB" w14:paraId="0E7D6482" w14:textId="77777777" w:rsidTr="00B9644A">
        <w:trPr>
          <w:trHeight w:hRule="exact" w:val="2429"/>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B46DF4" w14:textId="77777777" w:rsidR="006C5B57" w:rsidRDefault="00AC6993" w:rsidP="00AC6993">
            <w:pPr>
              <w:pStyle w:val="aa"/>
              <w:numPr>
                <w:ilvl w:val="0"/>
                <w:numId w:val="15"/>
              </w:numPr>
              <w:spacing w:after="0" w:line="240" w:lineRule="auto"/>
              <w:jc w:val="both"/>
              <w:rPr>
                <w:rFonts w:ascii="Times New Roman" w:hAnsi="Times New Roman" w:cs="Times New Roman"/>
                <w:color w:val="000000"/>
                <w:sz w:val="19"/>
                <w:szCs w:val="19"/>
              </w:rPr>
            </w:pPr>
            <w:r w:rsidRPr="00AC6993">
              <w:rPr>
                <w:rFonts w:ascii="Times New Roman" w:hAnsi="Times New Roman" w:cs="Times New Roman"/>
                <w:color w:val="000000"/>
                <w:sz w:val="19"/>
                <w:szCs w:val="19"/>
              </w:rPr>
              <w:lastRenderedPageBreak/>
              <w:t>Криштафович В. И.</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Товароведение и экспертиза продовольственных товаров: лаб. Практикум</w:t>
            </w:r>
            <w:r>
              <w:rPr>
                <w:rFonts w:ascii="Times New Roman" w:hAnsi="Times New Roman" w:cs="Times New Roman"/>
                <w:color w:val="000000"/>
                <w:sz w:val="19"/>
                <w:szCs w:val="19"/>
              </w:rPr>
              <w:t xml:space="preserve"> </w:t>
            </w:r>
          </w:p>
          <w:p w14:paraId="15893368" w14:textId="77777777" w:rsidR="00AC6993" w:rsidRDefault="00AC6993" w:rsidP="00AC6993">
            <w:pPr>
              <w:pStyle w:val="aa"/>
              <w:numPr>
                <w:ilvl w:val="0"/>
                <w:numId w:val="15"/>
              </w:numPr>
              <w:spacing w:after="0" w:line="240" w:lineRule="auto"/>
              <w:jc w:val="both"/>
              <w:rPr>
                <w:rFonts w:ascii="Times New Roman" w:hAnsi="Times New Roman" w:cs="Times New Roman"/>
                <w:color w:val="000000"/>
                <w:sz w:val="19"/>
                <w:szCs w:val="19"/>
              </w:rPr>
            </w:pPr>
            <w:r w:rsidRPr="00AC6993">
              <w:rPr>
                <w:rFonts w:ascii="Times New Roman" w:hAnsi="Times New Roman" w:cs="Times New Roman"/>
                <w:color w:val="000000"/>
                <w:sz w:val="19"/>
                <w:szCs w:val="19"/>
              </w:rPr>
              <w:t>Иванова Т.Н.,</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Позняковский</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В.М.,</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Добровольский</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В.Ф</w:t>
            </w:r>
            <w:r>
              <w:t xml:space="preserve"> </w:t>
            </w:r>
            <w:r w:rsidRPr="00AC6993">
              <w:rPr>
                <w:rFonts w:ascii="Times New Roman" w:hAnsi="Times New Roman" w:cs="Times New Roman"/>
                <w:color w:val="000000"/>
                <w:sz w:val="19"/>
                <w:szCs w:val="19"/>
              </w:rPr>
              <w:t>Товароведение и экспертиза пищевых концентратов и пищевых добавок: учебник.</w:t>
            </w:r>
          </w:p>
          <w:p w14:paraId="622BDC17" w14:textId="77777777" w:rsidR="00AC6993" w:rsidRDefault="00AC6993" w:rsidP="00B9644A">
            <w:pPr>
              <w:pStyle w:val="aa"/>
              <w:numPr>
                <w:ilvl w:val="0"/>
                <w:numId w:val="15"/>
              </w:numPr>
              <w:spacing w:after="0" w:line="240" w:lineRule="auto"/>
              <w:jc w:val="both"/>
              <w:rPr>
                <w:rFonts w:ascii="Times New Roman" w:hAnsi="Times New Roman" w:cs="Times New Roman"/>
                <w:color w:val="000000"/>
                <w:sz w:val="19"/>
                <w:szCs w:val="19"/>
              </w:rPr>
            </w:pPr>
            <w:r w:rsidRPr="00AC6993">
              <w:rPr>
                <w:rFonts w:ascii="Times New Roman" w:hAnsi="Times New Roman" w:cs="Times New Roman"/>
                <w:color w:val="000000"/>
                <w:sz w:val="19"/>
                <w:szCs w:val="19"/>
              </w:rPr>
              <w:t>Елисеева Л. Г., Родина Т. Г., Рыжакова А. В., Елисеев М. Н., Иванова Т. Н., Положишникова М. А., Коснырева Л. М., Гончаренко О. А., Елисеева Л. Г.</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Товароведение</w:t>
            </w:r>
            <w:r w:rsidRPr="00AC6993">
              <w:rPr>
                <w:rFonts w:ascii="Times New Roman" w:hAnsi="Times New Roman" w:cs="Times New Roman"/>
                <w:color w:val="000000"/>
                <w:sz w:val="19"/>
                <w:szCs w:val="19"/>
              </w:rPr>
              <w:tab/>
              <w:t>однородных</w:t>
            </w:r>
            <w:r w:rsidRPr="00AC6993">
              <w:rPr>
                <w:rFonts w:ascii="Times New Roman" w:hAnsi="Times New Roman" w:cs="Times New Roman"/>
                <w:color w:val="000000"/>
                <w:sz w:val="19"/>
                <w:szCs w:val="19"/>
              </w:rPr>
              <w:tab/>
              <w:t>групп</w:t>
            </w:r>
            <w:r w:rsidR="00B9644A">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продовольственных товаров: учебник для студентов</w:t>
            </w:r>
            <w:r w:rsidRPr="00B9644A">
              <w:rPr>
                <w:rFonts w:ascii="Times New Roman" w:hAnsi="Times New Roman" w:cs="Times New Roman"/>
                <w:color w:val="000000"/>
                <w:sz w:val="19"/>
                <w:szCs w:val="19"/>
              </w:rPr>
              <w:tab/>
              <w:t>вузов,</w:t>
            </w:r>
            <w:r w:rsidRPr="00B9644A">
              <w:rPr>
                <w:rFonts w:ascii="Times New Roman" w:hAnsi="Times New Roman" w:cs="Times New Roman"/>
                <w:color w:val="000000"/>
                <w:sz w:val="19"/>
                <w:szCs w:val="19"/>
              </w:rPr>
              <w:tab/>
              <w:t>обучающихся</w:t>
            </w:r>
            <w:r w:rsidRPr="00B9644A">
              <w:rPr>
                <w:rFonts w:ascii="Times New Roman" w:hAnsi="Times New Roman" w:cs="Times New Roman"/>
                <w:color w:val="000000"/>
                <w:sz w:val="19"/>
                <w:szCs w:val="19"/>
              </w:rPr>
              <w:tab/>
              <w:t>по</w:t>
            </w:r>
            <w:r w:rsidR="00B9644A">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направлениям "Товароведение", "Торговое дело",</w:t>
            </w:r>
            <w:r w:rsidRPr="00B9644A">
              <w:rPr>
                <w:rFonts w:ascii="Times New Roman" w:hAnsi="Times New Roman" w:cs="Times New Roman"/>
                <w:color w:val="000000"/>
                <w:sz w:val="19"/>
                <w:szCs w:val="19"/>
              </w:rPr>
              <w:tab/>
              <w:t>"Технология</w:t>
            </w:r>
            <w:r w:rsidRPr="00B9644A">
              <w:rPr>
                <w:rFonts w:ascii="Times New Roman" w:hAnsi="Times New Roman" w:cs="Times New Roman"/>
                <w:color w:val="000000"/>
                <w:sz w:val="19"/>
                <w:szCs w:val="19"/>
              </w:rPr>
              <w:tab/>
              <w:t>продукции</w:t>
            </w:r>
            <w:r w:rsidRPr="00B9644A">
              <w:rPr>
                <w:rFonts w:ascii="Times New Roman" w:hAnsi="Times New Roman" w:cs="Times New Roman"/>
                <w:color w:val="000000"/>
                <w:sz w:val="19"/>
                <w:szCs w:val="19"/>
              </w:rPr>
              <w:tab/>
              <w:t>и</w:t>
            </w:r>
            <w:r w:rsidR="00B9644A">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организация</w:t>
            </w:r>
            <w:r w:rsidRPr="00B9644A">
              <w:rPr>
                <w:rFonts w:ascii="Times New Roman" w:hAnsi="Times New Roman" w:cs="Times New Roman"/>
                <w:color w:val="000000"/>
                <w:sz w:val="19"/>
                <w:szCs w:val="19"/>
              </w:rPr>
              <w:tab/>
              <w:t>общественного</w:t>
            </w:r>
            <w:r w:rsidRPr="00B9644A">
              <w:rPr>
                <w:rFonts w:ascii="Times New Roman" w:hAnsi="Times New Roman" w:cs="Times New Roman"/>
                <w:color w:val="000000"/>
                <w:sz w:val="19"/>
                <w:szCs w:val="19"/>
              </w:rPr>
              <w:tab/>
              <w:t>питания",</w:t>
            </w:r>
            <w:r w:rsidR="00B9644A">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"Экономика"</w:t>
            </w:r>
            <w:r w:rsidR="00B9644A">
              <w:rPr>
                <w:rFonts w:ascii="Times New Roman" w:hAnsi="Times New Roman" w:cs="Times New Roman"/>
                <w:color w:val="000000"/>
                <w:sz w:val="19"/>
                <w:szCs w:val="19"/>
              </w:rPr>
              <w:t>.</w:t>
            </w:r>
          </w:p>
          <w:p w14:paraId="3A72264C" w14:textId="77777777" w:rsidR="00B9644A" w:rsidRDefault="00B9644A" w:rsidP="00B9644A">
            <w:pPr>
              <w:pStyle w:val="aa"/>
              <w:numPr>
                <w:ilvl w:val="0"/>
                <w:numId w:val="15"/>
              </w:numPr>
              <w:spacing w:after="0" w:line="240" w:lineRule="auto"/>
              <w:jc w:val="both"/>
              <w:rPr>
                <w:rFonts w:ascii="Times New Roman" w:hAnsi="Times New Roman" w:cs="Times New Roman"/>
                <w:color w:val="000000"/>
                <w:sz w:val="19"/>
                <w:szCs w:val="19"/>
              </w:rPr>
            </w:pPr>
            <w:r w:rsidRPr="00B9644A">
              <w:rPr>
                <w:rFonts w:ascii="Times New Roman" w:hAnsi="Times New Roman" w:cs="Times New Roman"/>
                <w:color w:val="000000"/>
                <w:sz w:val="19"/>
                <w:szCs w:val="19"/>
              </w:rPr>
              <w:t>Иванова Т. Н., Евдокимова О. В., Красильникова Е. В., Пьяникова Э. А., Пехтерева Н. Т.</w:t>
            </w:r>
            <w:r>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Товароведение и экспертиза вкусовых товаров: учебное пособие</w:t>
            </w:r>
            <w:r>
              <w:rPr>
                <w:rFonts w:ascii="Times New Roman" w:hAnsi="Times New Roman" w:cs="Times New Roman"/>
                <w:color w:val="000000"/>
                <w:sz w:val="19"/>
                <w:szCs w:val="19"/>
              </w:rPr>
              <w:t>.</w:t>
            </w:r>
          </w:p>
          <w:p w14:paraId="70548E6D" w14:textId="77777777" w:rsidR="00B9644A" w:rsidRDefault="00B9644A" w:rsidP="00B9644A">
            <w:pPr>
              <w:pStyle w:val="aa"/>
              <w:numPr>
                <w:ilvl w:val="0"/>
                <w:numId w:val="15"/>
              </w:numPr>
              <w:spacing w:after="0" w:line="240" w:lineRule="auto"/>
              <w:jc w:val="both"/>
              <w:rPr>
                <w:rFonts w:ascii="Times New Roman" w:hAnsi="Times New Roman" w:cs="Times New Roman"/>
                <w:color w:val="000000"/>
                <w:sz w:val="19"/>
                <w:szCs w:val="19"/>
              </w:rPr>
            </w:pPr>
            <w:r w:rsidRPr="00B9644A">
              <w:rPr>
                <w:rFonts w:ascii="Times New Roman" w:hAnsi="Times New Roman" w:cs="Times New Roman"/>
                <w:color w:val="000000"/>
                <w:sz w:val="19"/>
                <w:szCs w:val="19"/>
              </w:rPr>
              <w:t>Коробкина З. В., Страхова С. А.</w:t>
            </w:r>
            <w:r>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Товароведение и экспертиза вкусовых товаров: учебник для вузов</w:t>
            </w:r>
          </w:p>
          <w:p w14:paraId="7271B017" w14:textId="1508AC27" w:rsidR="00B9644A" w:rsidRPr="00B9644A" w:rsidRDefault="00B9644A" w:rsidP="00B9644A">
            <w:pPr>
              <w:pStyle w:val="aa"/>
              <w:numPr>
                <w:ilvl w:val="0"/>
                <w:numId w:val="15"/>
              </w:numPr>
              <w:spacing w:after="0" w:line="240" w:lineRule="auto"/>
              <w:jc w:val="both"/>
              <w:rPr>
                <w:rFonts w:ascii="Times New Roman" w:hAnsi="Times New Roman" w:cs="Times New Roman"/>
                <w:color w:val="000000"/>
                <w:sz w:val="19"/>
                <w:szCs w:val="19"/>
              </w:rPr>
            </w:pPr>
            <w:r w:rsidRPr="00B9644A">
              <w:rPr>
                <w:rFonts w:ascii="Times New Roman" w:hAnsi="Times New Roman" w:cs="Times New Roman"/>
                <w:color w:val="000000"/>
                <w:sz w:val="19"/>
                <w:szCs w:val="19"/>
              </w:rPr>
              <w:t>Шевченко В. В.</w:t>
            </w:r>
            <w:r>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Товароведение и экспертиза потребительских товаров: учебник</w:t>
            </w: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655CBB"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6B72C6"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6B72C6"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6B72C6"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6B72C6"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6B72C6"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6B72C6"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6B72C6"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6B72C6"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6B72C6"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8A431C"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8D08B" w14:textId="77777777" w:rsidR="006E7081" w:rsidRDefault="006E7081" w:rsidP="00097FF4">
      <w:pPr>
        <w:spacing w:after="0" w:line="240" w:lineRule="auto"/>
      </w:pPr>
      <w:r>
        <w:separator/>
      </w:r>
    </w:p>
  </w:endnote>
  <w:endnote w:type="continuationSeparator" w:id="0">
    <w:p w14:paraId="1E4271C0" w14:textId="77777777" w:rsidR="006E7081" w:rsidRDefault="006E7081"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022A0" w14:textId="77777777" w:rsidR="006E7081" w:rsidRDefault="006E7081" w:rsidP="00097FF4">
      <w:pPr>
        <w:spacing w:after="0" w:line="240" w:lineRule="auto"/>
      </w:pPr>
      <w:r>
        <w:separator/>
      </w:r>
    </w:p>
  </w:footnote>
  <w:footnote w:type="continuationSeparator" w:id="0">
    <w:p w14:paraId="4270DFA9" w14:textId="77777777" w:rsidR="006E7081" w:rsidRDefault="006E7081"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2418B"/>
    <w:rsid w:val="00041D26"/>
    <w:rsid w:val="00082F77"/>
    <w:rsid w:val="00093147"/>
    <w:rsid w:val="00097FF4"/>
    <w:rsid w:val="000E03A2"/>
    <w:rsid w:val="000E1D3D"/>
    <w:rsid w:val="000F0E25"/>
    <w:rsid w:val="0013506C"/>
    <w:rsid w:val="00182712"/>
    <w:rsid w:val="00194768"/>
    <w:rsid w:val="001A29DE"/>
    <w:rsid w:val="001B2216"/>
    <w:rsid w:val="001B6FC4"/>
    <w:rsid w:val="001D3578"/>
    <w:rsid w:val="001D48E2"/>
    <w:rsid w:val="001F0BC7"/>
    <w:rsid w:val="001F32B5"/>
    <w:rsid w:val="002115F3"/>
    <w:rsid w:val="00244CEF"/>
    <w:rsid w:val="00261B6F"/>
    <w:rsid w:val="002768AF"/>
    <w:rsid w:val="00284C1C"/>
    <w:rsid w:val="00285203"/>
    <w:rsid w:val="002879D1"/>
    <w:rsid w:val="002D4D53"/>
    <w:rsid w:val="002E0A02"/>
    <w:rsid w:val="002E1B6B"/>
    <w:rsid w:val="002F7A1D"/>
    <w:rsid w:val="003009D3"/>
    <w:rsid w:val="0030141B"/>
    <w:rsid w:val="00323476"/>
    <w:rsid w:val="00331A15"/>
    <w:rsid w:val="003401A6"/>
    <w:rsid w:val="00383005"/>
    <w:rsid w:val="003953A2"/>
    <w:rsid w:val="00397141"/>
    <w:rsid w:val="00397279"/>
    <w:rsid w:val="003A1CE4"/>
    <w:rsid w:val="003C1A69"/>
    <w:rsid w:val="003E4147"/>
    <w:rsid w:val="003F10C9"/>
    <w:rsid w:val="004358F7"/>
    <w:rsid w:val="004570F5"/>
    <w:rsid w:val="004675FC"/>
    <w:rsid w:val="0048126B"/>
    <w:rsid w:val="004A565E"/>
    <w:rsid w:val="004C503F"/>
    <w:rsid w:val="004C5B2E"/>
    <w:rsid w:val="004C6762"/>
    <w:rsid w:val="004D28CC"/>
    <w:rsid w:val="00516F80"/>
    <w:rsid w:val="00541502"/>
    <w:rsid w:val="005440F1"/>
    <w:rsid w:val="00573978"/>
    <w:rsid w:val="00582CCC"/>
    <w:rsid w:val="00584EBF"/>
    <w:rsid w:val="005A7160"/>
    <w:rsid w:val="005C54F9"/>
    <w:rsid w:val="005F1B5D"/>
    <w:rsid w:val="005F313E"/>
    <w:rsid w:val="005F3BC8"/>
    <w:rsid w:val="00621623"/>
    <w:rsid w:val="0065536A"/>
    <w:rsid w:val="00655CBB"/>
    <w:rsid w:val="0068411F"/>
    <w:rsid w:val="006A2E41"/>
    <w:rsid w:val="006A790A"/>
    <w:rsid w:val="006B72C6"/>
    <w:rsid w:val="006C3162"/>
    <w:rsid w:val="006C4668"/>
    <w:rsid w:val="006C5B57"/>
    <w:rsid w:val="006E021A"/>
    <w:rsid w:val="006E7081"/>
    <w:rsid w:val="007046E8"/>
    <w:rsid w:val="00706509"/>
    <w:rsid w:val="00743416"/>
    <w:rsid w:val="00747DC7"/>
    <w:rsid w:val="00753179"/>
    <w:rsid w:val="00755273"/>
    <w:rsid w:val="007933D4"/>
    <w:rsid w:val="007C17AC"/>
    <w:rsid w:val="007D4FA2"/>
    <w:rsid w:val="007E25EA"/>
    <w:rsid w:val="007E41F6"/>
    <w:rsid w:val="007F3CD1"/>
    <w:rsid w:val="00801120"/>
    <w:rsid w:val="00807E55"/>
    <w:rsid w:val="00847AA5"/>
    <w:rsid w:val="00855396"/>
    <w:rsid w:val="008827F3"/>
    <w:rsid w:val="0089230A"/>
    <w:rsid w:val="008A2095"/>
    <w:rsid w:val="008A431C"/>
    <w:rsid w:val="008B44D9"/>
    <w:rsid w:val="008C71CE"/>
    <w:rsid w:val="008C7710"/>
    <w:rsid w:val="009011DA"/>
    <w:rsid w:val="00973019"/>
    <w:rsid w:val="009A11D8"/>
    <w:rsid w:val="009C3D0A"/>
    <w:rsid w:val="009D5A0E"/>
    <w:rsid w:val="009F0B29"/>
    <w:rsid w:val="00A47660"/>
    <w:rsid w:val="00A50A2B"/>
    <w:rsid w:val="00A510FD"/>
    <w:rsid w:val="00A52428"/>
    <w:rsid w:val="00A95312"/>
    <w:rsid w:val="00AB1590"/>
    <w:rsid w:val="00AB4600"/>
    <w:rsid w:val="00AC6993"/>
    <w:rsid w:val="00AE111C"/>
    <w:rsid w:val="00B53D82"/>
    <w:rsid w:val="00B558F3"/>
    <w:rsid w:val="00B7622F"/>
    <w:rsid w:val="00B83E83"/>
    <w:rsid w:val="00B8525C"/>
    <w:rsid w:val="00B95D6D"/>
    <w:rsid w:val="00B9644A"/>
    <w:rsid w:val="00BC66CC"/>
    <w:rsid w:val="00BD64E5"/>
    <w:rsid w:val="00C11E71"/>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13E4A"/>
    <w:rsid w:val="00D14647"/>
    <w:rsid w:val="00D15599"/>
    <w:rsid w:val="00D31453"/>
    <w:rsid w:val="00D36D96"/>
    <w:rsid w:val="00D37D99"/>
    <w:rsid w:val="00D460AB"/>
    <w:rsid w:val="00D4778D"/>
    <w:rsid w:val="00D662F9"/>
    <w:rsid w:val="00D74E19"/>
    <w:rsid w:val="00DB2059"/>
    <w:rsid w:val="00DE1274"/>
    <w:rsid w:val="00DF7D3D"/>
    <w:rsid w:val="00E03B3D"/>
    <w:rsid w:val="00E209E2"/>
    <w:rsid w:val="00E31742"/>
    <w:rsid w:val="00E4403E"/>
    <w:rsid w:val="00E470C4"/>
    <w:rsid w:val="00E61CAD"/>
    <w:rsid w:val="00E810B9"/>
    <w:rsid w:val="00E84F4C"/>
    <w:rsid w:val="00E92A81"/>
    <w:rsid w:val="00EA0355"/>
    <w:rsid w:val="00EC02AE"/>
    <w:rsid w:val="00F0421E"/>
    <w:rsid w:val="00F1591B"/>
    <w:rsid w:val="00F32A47"/>
    <w:rsid w:val="00F47C5E"/>
    <w:rsid w:val="00F52B3E"/>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A143C"/>
    <w:rsid w:val="000E768D"/>
    <w:rsid w:val="00114480"/>
    <w:rsid w:val="00120F56"/>
    <w:rsid w:val="001A589D"/>
    <w:rsid w:val="001B0C9B"/>
    <w:rsid w:val="001C250D"/>
    <w:rsid w:val="001C3D6D"/>
    <w:rsid w:val="00222BCB"/>
    <w:rsid w:val="00226006"/>
    <w:rsid w:val="00254CA9"/>
    <w:rsid w:val="002D43BE"/>
    <w:rsid w:val="00310FF3"/>
    <w:rsid w:val="003C5435"/>
    <w:rsid w:val="003C7667"/>
    <w:rsid w:val="00484DD5"/>
    <w:rsid w:val="006B633E"/>
    <w:rsid w:val="00704FB3"/>
    <w:rsid w:val="0074056B"/>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E2B36-A0AF-4A0A-88C3-341BAF6A8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8</Pages>
  <Words>2967</Words>
  <Characters>16912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19840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43</cp:revision>
  <cp:lastPrinted>2020-01-16T15:32:00Z</cp:lastPrinted>
  <dcterms:created xsi:type="dcterms:W3CDTF">2021-11-18T10:30:00Z</dcterms:created>
  <dcterms:modified xsi:type="dcterms:W3CDTF">2025-02-21T07:52:00Z</dcterms:modified>
</cp:coreProperties>
</file>