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5B0" w:rsidRPr="00005D95" w:rsidRDefault="00BD35B0" w:rsidP="00BD35B0">
      <w:pPr>
        <w:pStyle w:val="22"/>
        <w:jc w:val="center"/>
        <w:rPr>
          <w:rFonts w:ascii="Times New Roman" w:hAnsi="Times New Roman" w:cs="Times New Roman"/>
        </w:rPr>
      </w:pPr>
      <w:r w:rsidRPr="00005D95">
        <w:rPr>
          <w:rFonts w:ascii="Times New Roman" w:hAnsi="Times New Roman" w:cs="Times New Roman"/>
          <w:b/>
          <w:bCs/>
          <w:color w:val="000000"/>
        </w:rPr>
        <w:t>МИНИСТЕРСТВО НАУКИ И ВЫСШЕГО ОБРАЗОВАНИЯ РОССИЙСКОЙ ФЕДЕРАЦИИ</w:t>
      </w:r>
      <w:r w:rsidRPr="00005D95">
        <w:rPr>
          <w:rFonts w:ascii="Times New Roman" w:hAnsi="Times New Roman" w:cs="Times New Roman"/>
          <w:b/>
          <w:bCs/>
          <w:color w:val="000000"/>
        </w:rPr>
        <w:br/>
        <w:t>Федеральное государственное бюджетное образовательное учреждение</w:t>
      </w:r>
      <w:r w:rsidRPr="00005D95">
        <w:rPr>
          <w:rFonts w:ascii="Times New Roman" w:hAnsi="Times New Roman" w:cs="Times New Roman"/>
          <w:b/>
          <w:bCs/>
          <w:color w:val="000000"/>
        </w:rPr>
        <w:br/>
        <w:t>высшего образования</w:t>
      </w:r>
    </w:p>
    <w:p w:rsidR="00BD35B0" w:rsidRPr="00005D95" w:rsidRDefault="00BD35B0" w:rsidP="00BD35B0">
      <w:pPr>
        <w:pStyle w:val="22"/>
        <w:jc w:val="center"/>
        <w:rPr>
          <w:rFonts w:ascii="Times New Roman" w:hAnsi="Times New Roman" w:cs="Times New Roman"/>
        </w:rPr>
      </w:pPr>
      <w:r w:rsidRPr="00005D95">
        <w:rPr>
          <w:rFonts w:ascii="Times New Roman" w:hAnsi="Times New Roman" w:cs="Times New Roman"/>
          <w:b/>
          <w:bCs/>
          <w:color w:val="000000"/>
        </w:rPr>
        <w:t>«Нижегородский государственный агротехнологический университет им. Л. Я. Флорентьева»</w:t>
      </w:r>
      <w:r w:rsidRPr="00005D95">
        <w:rPr>
          <w:rFonts w:ascii="Times New Roman" w:hAnsi="Times New Roman" w:cs="Times New Roman"/>
          <w:b/>
          <w:bCs/>
          <w:color w:val="000000"/>
        </w:rPr>
        <w:br/>
        <w:t xml:space="preserve">(ФГБОУ ВО Нижегородский ГАТУ им. Л. Я. </w:t>
      </w:r>
      <w:proofErr w:type="spellStart"/>
      <w:r w:rsidRPr="00005D95">
        <w:rPr>
          <w:rFonts w:ascii="Times New Roman" w:hAnsi="Times New Roman" w:cs="Times New Roman"/>
          <w:b/>
          <w:bCs/>
          <w:color w:val="000000"/>
        </w:rPr>
        <w:t>Флорентьева</w:t>
      </w:r>
      <w:proofErr w:type="spellEnd"/>
      <w:r w:rsidRPr="00005D95">
        <w:rPr>
          <w:rFonts w:ascii="Times New Roman" w:hAnsi="Times New Roman" w:cs="Times New Roman"/>
          <w:b/>
          <w:bCs/>
          <w:color w:val="000000"/>
        </w:rPr>
        <w:t>)</w:t>
      </w:r>
    </w:p>
    <w:p w:rsidR="00BD35B0" w:rsidRDefault="00BD35B0" w:rsidP="00BD35B0"/>
    <w:p w:rsidR="00BD35B0" w:rsidRPr="00E71D45" w:rsidRDefault="00BD35B0" w:rsidP="00BD35B0">
      <w:pPr>
        <w:pStyle w:val="4"/>
        <w:spacing w:before="0" w:after="0"/>
        <w:jc w:val="center"/>
        <w:rPr>
          <w:sz w:val="24"/>
          <w:szCs w:val="24"/>
        </w:rPr>
      </w:pPr>
      <w:r w:rsidRPr="008162C7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>«Т</w:t>
      </w:r>
      <w:r w:rsidRPr="008162C7">
        <w:rPr>
          <w:sz w:val="24"/>
          <w:szCs w:val="24"/>
        </w:rPr>
        <w:t>овароведени</w:t>
      </w:r>
      <w:r>
        <w:rPr>
          <w:sz w:val="24"/>
          <w:szCs w:val="24"/>
        </w:rPr>
        <w:t>е</w:t>
      </w:r>
      <w:r w:rsidRPr="008162C7">
        <w:rPr>
          <w:sz w:val="24"/>
          <w:szCs w:val="24"/>
        </w:rPr>
        <w:t xml:space="preserve"> и переработк</w:t>
      </w:r>
      <w:r>
        <w:rPr>
          <w:sz w:val="24"/>
          <w:szCs w:val="24"/>
        </w:rPr>
        <w:t>а</w:t>
      </w:r>
      <w:r w:rsidRPr="008162C7">
        <w:rPr>
          <w:sz w:val="24"/>
          <w:szCs w:val="24"/>
        </w:rPr>
        <w:t xml:space="preserve"> продукции животноводства</w:t>
      </w:r>
      <w:r>
        <w:rPr>
          <w:sz w:val="24"/>
          <w:szCs w:val="24"/>
        </w:rPr>
        <w:t>»</w:t>
      </w:r>
    </w:p>
    <w:p w:rsidR="00BD35B0" w:rsidRPr="00C65852" w:rsidRDefault="00BD35B0" w:rsidP="00BD35B0">
      <w:pPr>
        <w:suppressLineNumbers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418"/>
        <w:gridCol w:w="6219"/>
      </w:tblGrid>
      <w:tr w:rsidR="00BD35B0" w:rsidRPr="00E71D45" w:rsidTr="004F4B45">
        <w:trPr>
          <w:trHeight w:val="1587"/>
        </w:trPr>
        <w:tc>
          <w:tcPr>
            <w:tcW w:w="3510" w:type="dxa"/>
          </w:tcPr>
          <w:p w:rsidR="00BD35B0" w:rsidRPr="00724DCA" w:rsidRDefault="00BD35B0" w:rsidP="004F4B45">
            <w:pPr>
              <w:suppressLineNumbers/>
              <w:jc w:val="center"/>
            </w:pPr>
          </w:p>
        </w:tc>
        <w:tc>
          <w:tcPr>
            <w:tcW w:w="6343" w:type="dxa"/>
          </w:tcPr>
          <w:p w:rsidR="00BD35B0" w:rsidRPr="00E71D45" w:rsidRDefault="00BD35B0" w:rsidP="004F4B45">
            <w:pPr>
              <w:suppressLineNumbers/>
              <w:jc w:val="center"/>
              <w:rPr>
                <w:sz w:val="20"/>
              </w:rPr>
            </w:pPr>
            <w:r w:rsidRPr="00E71D45">
              <w:rPr>
                <w:caps/>
                <w:sz w:val="20"/>
              </w:rPr>
              <w:t>Утверждаю</w:t>
            </w:r>
            <w:r w:rsidRPr="00E71D45">
              <w:rPr>
                <w:sz w:val="20"/>
              </w:rPr>
              <w:t xml:space="preserve"> </w:t>
            </w:r>
          </w:p>
          <w:p w:rsidR="00BD35B0" w:rsidRPr="00E71D45" w:rsidRDefault="00BD35B0" w:rsidP="004F4B45">
            <w:pPr>
              <w:pStyle w:val="2"/>
              <w:suppressLineNumbers/>
              <w:pBdr>
                <w:bottom w:val="single" w:sz="12" w:space="1" w:color="auto"/>
              </w:pBdr>
              <w:spacing w:before="0" w:after="0"/>
              <w:rPr>
                <w:rFonts w:ascii="Times New Roman" w:hAnsi="Times New Roman" w:cs="Times New Roman"/>
                <w:b w:val="0"/>
                <w:i w:val="0"/>
                <w:sz w:val="20"/>
                <w:szCs w:val="24"/>
              </w:rPr>
            </w:pPr>
            <w:r w:rsidRPr="00E71D45">
              <w:rPr>
                <w:rFonts w:ascii="Times New Roman" w:hAnsi="Times New Roman" w:cs="Times New Roman"/>
                <w:b w:val="0"/>
                <w:i w:val="0"/>
                <w:sz w:val="20"/>
                <w:szCs w:val="24"/>
              </w:rPr>
              <w:t>Декан факультета перерабатывающих технологий</w:t>
            </w:r>
          </w:p>
          <w:p w:rsidR="00BD35B0" w:rsidRPr="00E71D45" w:rsidRDefault="00BD35B0" w:rsidP="004F4B45">
            <w:pPr>
              <w:suppressLineNumbers/>
              <w:pBdr>
                <w:bottom w:val="single" w:sz="12" w:space="1" w:color="auto"/>
              </w:pBdr>
              <w:jc w:val="right"/>
              <w:rPr>
                <w:caps/>
                <w:sz w:val="20"/>
              </w:rPr>
            </w:pPr>
          </w:p>
          <w:p w:rsidR="00BD35B0" w:rsidRPr="00E71D45" w:rsidRDefault="00BD35B0" w:rsidP="004F4B45">
            <w:pPr>
              <w:suppressLineNumbers/>
              <w:pBdr>
                <w:bottom w:val="single" w:sz="12" w:space="1" w:color="auto"/>
              </w:pBdr>
              <w:jc w:val="right"/>
              <w:rPr>
                <w:caps/>
                <w:sz w:val="20"/>
              </w:rPr>
            </w:pPr>
            <w:r w:rsidRPr="00E71D45">
              <w:rPr>
                <w:caps/>
                <w:sz w:val="20"/>
              </w:rPr>
              <w:t>Т. В. Залетова</w:t>
            </w:r>
          </w:p>
          <w:p w:rsidR="00BD35B0" w:rsidRPr="00E71D45" w:rsidRDefault="00BD35B0" w:rsidP="004F4B45">
            <w:pPr>
              <w:suppressLineNumbers/>
              <w:jc w:val="center"/>
              <w:rPr>
                <w:sz w:val="20"/>
                <w:vertAlign w:val="superscript"/>
              </w:rPr>
            </w:pPr>
          </w:p>
          <w:p w:rsidR="00BD35B0" w:rsidRPr="00E71D45" w:rsidRDefault="00BD35B0" w:rsidP="004F4B45">
            <w:pPr>
              <w:suppressLineNumbers/>
              <w:jc w:val="right"/>
              <w:rPr>
                <w:sz w:val="20"/>
              </w:rPr>
            </w:pPr>
            <w:r w:rsidRPr="00E71D45">
              <w:rPr>
                <w:sz w:val="20"/>
              </w:rPr>
              <w:t>2024 г</w:t>
            </w:r>
          </w:p>
          <w:p w:rsidR="00BD35B0" w:rsidRPr="00E71D45" w:rsidRDefault="00BD35B0" w:rsidP="004F4B45">
            <w:pPr>
              <w:suppressLineNumbers/>
              <w:jc w:val="center"/>
              <w:rPr>
                <w:sz w:val="20"/>
              </w:rPr>
            </w:pPr>
          </w:p>
        </w:tc>
      </w:tr>
    </w:tbl>
    <w:p w:rsidR="00BD35B0" w:rsidRDefault="00BD35B0" w:rsidP="00BD35B0">
      <w:pPr>
        <w:suppressLineNumbers/>
      </w:pPr>
    </w:p>
    <w:p w:rsidR="00BD35B0" w:rsidRDefault="00005D95" w:rsidP="00BD35B0">
      <w:pPr>
        <w:pStyle w:val="12"/>
        <w:rPr>
          <w:sz w:val="24"/>
          <w:szCs w:val="24"/>
        </w:rPr>
      </w:pPr>
      <w:r w:rsidRPr="00005D95">
        <w:rPr>
          <w:color w:val="000000"/>
        </w:rPr>
        <w:t>Б</w:t>
      </w:r>
      <w:proofErr w:type="gramStart"/>
      <w:r w:rsidRPr="00005D95">
        <w:rPr>
          <w:color w:val="000000"/>
        </w:rPr>
        <w:t>1.В.ДВ</w:t>
      </w:r>
      <w:proofErr w:type="gramEnd"/>
      <w:r w:rsidRPr="00005D95">
        <w:rPr>
          <w:color w:val="000000"/>
        </w:rPr>
        <w:t>.01.01</w:t>
      </w:r>
      <w:r>
        <w:rPr>
          <w:color w:val="000000"/>
        </w:rPr>
        <w:t xml:space="preserve">. </w:t>
      </w:r>
      <w:r w:rsidRPr="00005D95">
        <w:rPr>
          <w:color w:val="000000"/>
        </w:rPr>
        <w:t>Введение в технологию продуктов питания</w:t>
      </w:r>
    </w:p>
    <w:p w:rsidR="00BD35B0" w:rsidRPr="00E71D45" w:rsidRDefault="00BD35B0" w:rsidP="00BD35B0">
      <w:pPr>
        <w:jc w:val="center"/>
        <w:rPr>
          <w:sz w:val="36"/>
        </w:rPr>
      </w:pPr>
      <w:r w:rsidRPr="00571542">
        <w:rPr>
          <w:color w:val="000000"/>
          <w:sz w:val="36"/>
        </w:rPr>
        <w:t>рабочая программа дисциплины</w:t>
      </w:r>
    </w:p>
    <w:p w:rsidR="00BD35B0" w:rsidRPr="00052AFF" w:rsidRDefault="00BD35B0" w:rsidP="00BD35B0">
      <w:pPr>
        <w:jc w:val="center"/>
      </w:pPr>
      <w:r w:rsidRPr="00052AFF">
        <w:rPr>
          <w:sz w:val="32"/>
          <w:szCs w:val="32"/>
          <w:u w:val="single"/>
        </w:rPr>
        <w:t>38.03.07</w:t>
      </w:r>
      <w:r w:rsidRPr="00611938">
        <w:rPr>
          <w:sz w:val="32"/>
          <w:szCs w:val="32"/>
          <w:u w:val="single"/>
        </w:rPr>
        <w:t xml:space="preserve"> </w:t>
      </w:r>
      <w:r w:rsidRPr="00052AFF">
        <w:rPr>
          <w:sz w:val="32"/>
          <w:szCs w:val="32"/>
          <w:u w:val="single"/>
        </w:rPr>
        <w:t>Товароведение</w:t>
      </w:r>
      <w:r w:rsidRPr="00052AFF">
        <w:t>_</w:t>
      </w:r>
    </w:p>
    <w:p w:rsidR="00BD35B0" w:rsidRPr="00052AFF" w:rsidRDefault="00BD35B0" w:rsidP="00BD35B0">
      <w:pPr>
        <w:jc w:val="center"/>
        <w:rPr>
          <w:vertAlign w:val="superscript"/>
        </w:rPr>
      </w:pPr>
      <w:r w:rsidRPr="00052AFF">
        <w:rPr>
          <w:vertAlign w:val="superscript"/>
        </w:rPr>
        <w:t>(код и наименование направления подготовки)</w:t>
      </w:r>
    </w:p>
    <w:p w:rsidR="00BD35B0" w:rsidRPr="00052AFF" w:rsidRDefault="00BD35B0" w:rsidP="00BD35B0">
      <w:pPr>
        <w:jc w:val="center"/>
      </w:pPr>
    </w:p>
    <w:tbl>
      <w:tblPr>
        <w:tblW w:w="102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"/>
        <w:gridCol w:w="1645"/>
        <w:gridCol w:w="543"/>
        <w:gridCol w:w="162"/>
        <w:gridCol w:w="385"/>
        <w:gridCol w:w="555"/>
        <w:gridCol w:w="143"/>
        <w:gridCol w:w="453"/>
        <w:gridCol w:w="30"/>
        <w:gridCol w:w="238"/>
        <w:gridCol w:w="74"/>
        <w:gridCol w:w="103"/>
        <w:gridCol w:w="20"/>
        <w:gridCol w:w="106"/>
        <w:gridCol w:w="262"/>
        <w:gridCol w:w="547"/>
        <w:gridCol w:w="219"/>
        <w:gridCol w:w="20"/>
        <w:gridCol w:w="80"/>
        <w:gridCol w:w="21"/>
        <w:gridCol w:w="972"/>
        <w:gridCol w:w="18"/>
        <w:gridCol w:w="398"/>
        <w:gridCol w:w="21"/>
        <w:gridCol w:w="20"/>
        <w:gridCol w:w="1862"/>
        <w:gridCol w:w="119"/>
        <w:gridCol w:w="20"/>
        <w:gridCol w:w="870"/>
      </w:tblGrid>
      <w:tr w:rsidR="00BD35B0" w:rsidTr="004F4B45">
        <w:trPr>
          <w:trHeight w:hRule="exact" w:val="283"/>
        </w:trPr>
        <w:tc>
          <w:tcPr>
            <w:tcW w:w="370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2351" w:type="dxa"/>
            <w:gridSpan w:val="3"/>
            <w:hideMark/>
          </w:tcPr>
          <w:p w:rsidR="00BD35B0" w:rsidRDefault="00BD35B0" w:rsidP="004F4B45">
            <w:pPr>
              <w:rPr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Форма обучения</w:t>
            </w:r>
          </w:p>
        </w:tc>
        <w:tc>
          <w:tcPr>
            <w:tcW w:w="1083" w:type="dxa"/>
            <w:gridSpan w:val="3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453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268" w:type="dxa"/>
            <w:gridSpan w:val="2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74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103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4831" w:type="dxa"/>
            <w:gridSpan w:val="1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D35B0" w:rsidRDefault="00BD35B0" w:rsidP="004F4B45">
            <w:pPr>
              <w:jc w:val="both"/>
              <w:rPr>
                <w:lang w:eastAsia="en-US"/>
              </w:rPr>
            </w:pPr>
            <w:r w:rsidRPr="001A7B93">
              <w:rPr>
                <w:color w:val="000000"/>
                <w:sz w:val="19"/>
                <w:szCs w:val="19"/>
                <w:lang w:eastAsia="en-US"/>
              </w:rPr>
              <w:t>Очно-заочная</w:t>
            </w:r>
          </w:p>
        </w:tc>
      </w:tr>
      <w:tr w:rsidR="00BD35B0" w:rsidTr="004F4B45">
        <w:trPr>
          <w:gridAfter w:val="1"/>
          <w:wAfter w:w="870" w:type="dxa"/>
          <w:trHeight w:hRule="exact" w:val="277"/>
        </w:trPr>
        <w:tc>
          <w:tcPr>
            <w:tcW w:w="370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4229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D35B0" w:rsidRDefault="00BD35B0" w:rsidP="004F4B4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Общая трудоемкость</w:t>
            </w:r>
          </w:p>
        </w:tc>
        <w:tc>
          <w:tcPr>
            <w:tcW w:w="103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1154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D35B0" w:rsidRDefault="00BD35B0" w:rsidP="004F4B45">
            <w:pPr>
              <w:rPr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9"/>
                <w:szCs w:val="19"/>
                <w:lang w:eastAsia="en-US"/>
              </w:rPr>
              <w:t>3 ЗЕ</w:t>
            </w:r>
          </w:p>
        </w:tc>
        <w:tc>
          <w:tcPr>
            <w:tcW w:w="101" w:type="dxa"/>
            <w:gridSpan w:val="2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990" w:type="dxa"/>
            <w:gridSpan w:val="2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419" w:type="dxa"/>
            <w:gridSpan w:val="2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1862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119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</w:tr>
      <w:tr w:rsidR="00BD35B0" w:rsidTr="004F4B45">
        <w:trPr>
          <w:trHeight w:hRule="exact" w:val="277"/>
        </w:trPr>
        <w:tc>
          <w:tcPr>
            <w:tcW w:w="370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4458" w:type="dxa"/>
            <w:gridSpan w:val="1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D35B0" w:rsidRDefault="00BD35B0" w:rsidP="004F4B4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Часов по учебному плану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D35B0" w:rsidRDefault="00BD35B0" w:rsidP="004F4B45">
            <w:pPr>
              <w:jc w:val="right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108</w:t>
            </w:r>
          </w:p>
        </w:tc>
        <w:tc>
          <w:tcPr>
            <w:tcW w:w="219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2188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D35B0" w:rsidRDefault="00BD35B0" w:rsidP="004F4B4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Виды контроля  в семестрах:</w:t>
            </w:r>
          </w:p>
        </w:tc>
      </w:tr>
      <w:tr w:rsidR="00BD35B0" w:rsidTr="004F4B45">
        <w:trPr>
          <w:trHeight w:hRule="exact" w:val="277"/>
        </w:trPr>
        <w:tc>
          <w:tcPr>
            <w:tcW w:w="370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4458" w:type="dxa"/>
            <w:gridSpan w:val="1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D35B0" w:rsidRDefault="00BD35B0" w:rsidP="004F4B45">
            <w:pPr>
              <w:rPr>
                <w:b/>
                <w:i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>Количество часов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BD35B0" w:rsidRDefault="00BD35B0" w:rsidP="004F4B45">
            <w:pPr>
              <w:jc w:val="right"/>
              <w:rPr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19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2188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D35B0" w:rsidRDefault="00005D95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Зачет 1</w:t>
            </w:r>
          </w:p>
        </w:tc>
      </w:tr>
      <w:tr w:rsidR="00BD35B0" w:rsidTr="004F4B45">
        <w:trPr>
          <w:trHeight w:hRule="exact" w:val="227"/>
        </w:trPr>
        <w:tc>
          <w:tcPr>
            <w:tcW w:w="370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2351" w:type="dxa"/>
            <w:gridSpan w:val="3"/>
            <w:hideMark/>
          </w:tcPr>
          <w:p w:rsidR="00BD35B0" w:rsidRDefault="00BD35B0" w:rsidP="004F4B4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 том числе:</w:t>
            </w:r>
          </w:p>
        </w:tc>
        <w:tc>
          <w:tcPr>
            <w:tcW w:w="2369" w:type="dxa"/>
            <w:gridSpan w:val="11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547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219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21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216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BD35B0" w:rsidRDefault="00BD35B0" w:rsidP="004F4B45">
            <w:pPr>
              <w:rPr>
                <w:sz w:val="19"/>
                <w:szCs w:val="19"/>
                <w:lang w:eastAsia="en-US"/>
              </w:rPr>
            </w:pPr>
          </w:p>
        </w:tc>
      </w:tr>
      <w:tr w:rsidR="00BD35B0" w:rsidTr="004F4B45">
        <w:trPr>
          <w:gridAfter w:val="1"/>
          <w:wAfter w:w="870" w:type="dxa"/>
          <w:trHeight w:hRule="exact" w:val="510"/>
        </w:trPr>
        <w:tc>
          <w:tcPr>
            <w:tcW w:w="370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2351" w:type="dxa"/>
            <w:gridSpan w:val="3"/>
            <w:hideMark/>
          </w:tcPr>
          <w:p w:rsidR="00BD35B0" w:rsidRDefault="00BD35B0" w:rsidP="004F4B4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(Контактные) аудиторные занятия</w:t>
            </w:r>
          </w:p>
        </w:tc>
        <w:tc>
          <w:tcPr>
            <w:tcW w:w="2107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D35B0" w:rsidRDefault="00005D95" w:rsidP="004F4B45">
            <w:pPr>
              <w:jc w:val="right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</w:t>
            </w:r>
            <w:r w:rsidR="00BD35B0">
              <w:rPr>
                <w:color w:val="000000"/>
                <w:sz w:val="19"/>
                <w:szCs w:val="19"/>
                <w:lang w:eastAsia="en-US"/>
              </w:rPr>
              <w:t>,2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219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21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1882" w:type="dxa"/>
            <w:gridSpan w:val="2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119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</w:tr>
      <w:tr w:rsidR="00BD35B0" w:rsidTr="004F4B45">
        <w:trPr>
          <w:gridAfter w:val="1"/>
          <w:wAfter w:w="870" w:type="dxa"/>
          <w:trHeight w:hRule="exact" w:val="283"/>
        </w:trPr>
        <w:tc>
          <w:tcPr>
            <w:tcW w:w="370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2351" w:type="dxa"/>
            <w:gridSpan w:val="3"/>
            <w:hideMark/>
          </w:tcPr>
          <w:p w:rsidR="00BD35B0" w:rsidRDefault="00BD35B0" w:rsidP="004F4B4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самостоятельная работа</w:t>
            </w:r>
          </w:p>
        </w:tc>
        <w:tc>
          <w:tcPr>
            <w:tcW w:w="2107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D35B0" w:rsidRDefault="00005D95" w:rsidP="004F4B45">
            <w:pPr>
              <w:jc w:val="right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90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219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21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1882" w:type="dxa"/>
            <w:gridSpan w:val="2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119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</w:tr>
      <w:tr w:rsidR="00BD35B0" w:rsidTr="004F4B45">
        <w:trPr>
          <w:gridAfter w:val="1"/>
          <w:wAfter w:w="870" w:type="dxa"/>
          <w:trHeight w:hRule="exact" w:val="397"/>
        </w:trPr>
        <w:tc>
          <w:tcPr>
            <w:tcW w:w="370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2351" w:type="dxa"/>
            <w:gridSpan w:val="3"/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часов на контроль</w:t>
            </w:r>
          </w:p>
        </w:tc>
        <w:tc>
          <w:tcPr>
            <w:tcW w:w="2107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D35B0" w:rsidRDefault="00BD35B0" w:rsidP="004F4B45">
            <w:pPr>
              <w:jc w:val="right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3,8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219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416" w:type="dxa"/>
            <w:gridSpan w:val="2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21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1882" w:type="dxa"/>
            <w:gridSpan w:val="2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119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</w:tr>
      <w:tr w:rsidR="00BD35B0" w:rsidTr="004F4B45">
        <w:trPr>
          <w:gridAfter w:val="20"/>
          <w:wAfter w:w="5990" w:type="dxa"/>
          <w:trHeight w:val="287"/>
        </w:trPr>
        <w:tc>
          <w:tcPr>
            <w:tcW w:w="428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BD35B0" w:rsidRDefault="00BD35B0" w:rsidP="004F4B45">
            <w:pPr>
              <w:jc w:val="center"/>
              <w:rPr>
                <w:b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4"/>
                <w:szCs w:val="19"/>
                <w:lang w:eastAsia="en-US"/>
              </w:rPr>
              <w:t>Распределение часов дисциплины по семестрам</w:t>
            </w:r>
          </w:p>
        </w:tc>
      </w:tr>
      <w:tr w:rsidR="00BD35B0" w:rsidTr="004F4B45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BD35B0" w:rsidRDefault="00BD35B0" w:rsidP="004F4B45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Семестр</w:t>
            </w:r>
          </w:p>
          <w:p w:rsidR="00BD35B0" w:rsidRDefault="00BD35B0" w:rsidP="004F4B45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(&lt;Курс&gt;.&lt;Семестр на курсе&gt;)</w:t>
            </w:r>
          </w:p>
        </w:tc>
        <w:tc>
          <w:tcPr>
            <w:tcW w:w="10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35B0" w:rsidRDefault="001E2DF7" w:rsidP="004F4B45">
            <w:pPr>
              <w:jc w:val="center"/>
              <w:rPr>
                <w:b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9"/>
                <w:szCs w:val="19"/>
                <w:lang w:eastAsia="en-US"/>
              </w:rPr>
              <w:t>1 (1</w:t>
            </w:r>
            <w:r w:rsidR="00BD35B0">
              <w:rPr>
                <w:b/>
                <w:color w:val="000000"/>
                <w:sz w:val="19"/>
                <w:szCs w:val="19"/>
                <w:lang w:eastAsia="en-US"/>
              </w:rPr>
              <w:t>)</w:t>
            </w:r>
          </w:p>
        </w:tc>
        <w:tc>
          <w:tcPr>
            <w:tcW w:w="11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35B0" w:rsidRDefault="00BD35B0" w:rsidP="004F4B45">
            <w:pPr>
              <w:jc w:val="center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9"/>
                <w:szCs w:val="19"/>
                <w:lang w:eastAsia="en-US"/>
              </w:rPr>
              <w:t>Итого</w:t>
            </w:r>
          </w:p>
        </w:tc>
      </w:tr>
      <w:tr w:rsidR="00BD35B0" w:rsidTr="004F4B45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BD35B0" w:rsidRDefault="00BD35B0" w:rsidP="004F4B45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Недель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D35B0" w:rsidRDefault="00BD35B0" w:rsidP="004F4B45">
            <w:pPr>
              <w:rPr>
                <w:color w:val="000000"/>
                <w:sz w:val="13"/>
                <w:szCs w:val="13"/>
                <w:lang w:eastAsia="en-US"/>
              </w:rPr>
            </w:pP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</w:tr>
      <w:tr w:rsidR="00BD35B0" w:rsidTr="004F4B45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BD35B0" w:rsidRDefault="00BD35B0" w:rsidP="004F4B45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Вид занятий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35B0" w:rsidRDefault="00BD35B0" w:rsidP="004F4B45">
            <w:pPr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УП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35B0" w:rsidRDefault="00BD35B0" w:rsidP="004F4B45">
            <w:pPr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РП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35B0" w:rsidRDefault="00BD35B0" w:rsidP="004F4B45">
            <w:pPr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УП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35B0" w:rsidRDefault="00BD35B0" w:rsidP="004F4B45">
            <w:pPr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РП</w:t>
            </w:r>
          </w:p>
        </w:tc>
      </w:tr>
      <w:tr w:rsidR="00BD35B0" w:rsidTr="004F4B45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BD35B0" w:rsidRDefault="00BD35B0" w:rsidP="004F4B4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Лекции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005D95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005D95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005D95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005D95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6</w:t>
            </w:r>
          </w:p>
        </w:tc>
      </w:tr>
      <w:tr w:rsidR="00BD35B0" w:rsidTr="004F4B45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BD35B0" w:rsidRDefault="00BD35B0" w:rsidP="004F4B4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Лабораторные (практические)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6</w:t>
            </w:r>
          </w:p>
        </w:tc>
      </w:tr>
      <w:tr w:rsidR="00BD35B0" w:rsidTr="004F4B45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BD35B0" w:rsidRDefault="00BD35B0" w:rsidP="004F4B4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Курсовое проектирование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BD35B0" w:rsidTr="004F4B45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BD35B0" w:rsidRDefault="00BD35B0" w:rsidP="004F4B4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Консультации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BD35B0" w:rsidTr="004F4B45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BD35B0" w:rsidRDefault="00BD35B0" w:rsidP="004F4B4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КСР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</w:tr>
      <w:tr w:rsidR="00BD35B0" w:rsidTr="004F4B45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BD35B0" w:rsidRDefault="00BD35B0" w:rsidP="004F4B45">
            <w:pPr>
              <w:rPr>
                <w:sz w:val="19"/>
                <w:szCs w:val="19"/>
                <w:lang w:eastAsia="en-US"/>
              </w:rPr>
            </w:pPr>
            <w:proofErr w:type="spellStart"/>
            <w:r>
              <w:rPr>
                <w:color w:val="000000"/>
                <w:sz w:val="19"/>
                <w:szCs w:val="19"/>
                <w:lang w:eastAsia="en-US"/>
              </w:rPr>
              <w:t>КонР</w:t>
            </w:r>
            <w:proofErr w:type="spellEnd"/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BD35B0" w:rsidTr="004F4B45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BD35B0" w:rsidRDefault="00BD35B0" w:rsidP="004F4B4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КРА (зачет)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0,2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0,2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0,2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0,2</w:t>
            </w:r>
          </w:p>
        </w:tc>
      </w:tr>
      <w:tr w:rsidR="00BD35B0" w:rsidTr="004F4B45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КРА (экзамен)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BD35B0" w:rsidTr="004F4B45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BD35B0" w:rsidRDefault="00BD35B0" w:rsidP="004F4B4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 xml:space="preserve">В том числе </w:t>
            </w:r>
            <w:proofErr w:type="spellStart"/>
            <w:r>
              <w:rPr>
                <w:color w:val="000000"/>
                <w:sz w:val="19"/>
                <w:szCs w:val="19"/>
                <w:lang w:eastAsia="en-US"/>
              </w:rPr>
              <w:t>инт</w:t>
            </w:r>
            <w:proofErr w:type="spellEnd"/>
            <w:r>
              <w:rPr>
                <w:color w:val="000000"/>
                <w:sz w:val="19"/>
                <w:szCs w:val="19"/>
                <w:lang w:eastAsia="en-US"/>
              </w:rPr>
              <w:t>.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BD35B0" w:rsidTr="004F4B45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BD35B0" w:rsidRDefault="00BD35B0" w:rsidP="004F4B4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 том числе электрон.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BD35B0" w:rsidTr="004F4B45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BD35B0" w:rsidRDefault="00BD35B0" w:rsidP="004F4B4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Итого ауд.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005D95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</w:t>
            </w:r>
            <w:r w:rsidR="00BD35B0">
              <w:rPr>
                <w:color w:val="000000"/>
                <w:sz w:val="19"/>
                <w:szCs w:val="19"/>
                <w:lang w:eastAsia="en-US"/>
              </w:rPr>
              <w:t>,2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005D95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</w:t>
            </w:r>
            <w:r w:rsidR="00BD35B0">
              <w:rPr>
                <w:color w:val="000000"/>
                <w:sz w:val="19"/>
                <w:szCs w:val="19"/>
                <w:lang w:eastAsia="en-US"/>
              </w:rPr>
              <w:t>,2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005D95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</w:t>
            </w:r>
            <w:r w:rsidR="00BD35B0">
              <w:rPr>
                <w:color w:val="000000"/>
                <w:sz w:val="19"/>
                <w:szCs w:val="19"/>
                <w:lang w:eastAsia="en-US"/>
              </w:rPr>
              <w:t>,2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005D95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</w:t>
            </w:r>
            <w:r w:rsidR="00BD35B0">
              <w:rPr>
                <w:color w:val="000000"/>
                <w:sz w:val="19"/>
                <w:szCs w:val="19"/>
                <w:lang w:eastAsia="en-US"/>
              </w:rPr>
              <w:t>,2</w:t>
            </w:r>
          </w:p>
        </w:tc>
      </w:tr>
      <w:tr w:rsidR="00BD35B0" w:rsidTr="004F4B45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BD35B0" w:rsidRDefault="00BD35B0" w:rsidP="004F4B4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Контактная работа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005D95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</w:t>
            </w:r>
            <w:r w:rsidR="00BD35B0">
              <w:rPr>
                <w:color w:val="000000"/>
                <w:sz w:val="19"/>
                <w:szCs w:val="19"/>
                <w:lang w:eastAsia="en-US"/>
              </w:rPr>
              <w:t>,2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005D95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</w:t>
            </w:r>
            <w:r w:rsidR="00BD35B0">
              <w:rPr>
                <w:color w:val="000000"/>
                <w:sz w:val="19"/>
                <w:szCs w:val="19"/>
                <w:lang w:eastAsia="en-US"/>
              </w:rPr>
              <w:t>,2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005D95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</w:t>
            </w:r>
            <w:r w:rsidR="00BD35B0">
              <w:rPr>
                <w:color w:val="000000"/>
                <w:sz w:val="19"/>
                <w:szCs w:val="19"/>
                <w:lang w:eastAsia="en-US"/>
              </w:rPr>
              <w:t>,2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005D95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</w:t>
            </w:r>
            <w:r w:rsidR="00BD35B0">
              <w:rPr>
                <w:color w:val="000000"/>
                <w:sz w:val="19"/>
                <w:szCs w:val="19"/>
                <w:lang w:eastAsia="en-US"/>
              </w:rPr>
              <w:t>,2</w:t>
            </w:r>
          </w:p>
        </w:tc>
      </w:tr>
      <w:tr w:rsidR="00BD35B0" w:rsidTr="004F4B45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BD35B0" w:rsidRDefault="00BD35B0" w:rsidP="004F4B4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Сам. работа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005D95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90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005D95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90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005D95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90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005D95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90</w:t>
            </w:r>
          </w:p>
        </w:tc>
      </w:tr>
      <w:tr w:rsidR="00BD35B0" w:rsidTr="004F4B45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BD35B0" w:rsidRDefault="00BD35B0" w:rsidP="004F4B4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Часы на контроль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3,8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3,8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3,8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3,8</w:t>
            </w:r>
          </w:p>
        </w:tc>
      </w:tr>
      <w:tr w:rsidR="00BD35B0" w:rsidTr="004F4B45">
        <w:trPr>
          <w:gridAfter w:val="20"/>
          <w:wAfter w:w="5990" w:type="dxa"/>
          <w:trHeight w:val="20"/>
        </w:trPr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BD35B0" w:rsidRDefault="00BD35B0" w:rsidP="004F4B4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Итого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108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108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108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108</w:t>
            </w:r>
          </w:p>
        </w:tc>
      </w:tr>
    </w:tbl>
    <w:p w:rsidR="00BD35B0" w:rsidRPr="00BD35B0" w:rsidRDefault="00BD35B0" w:rsidP="00005D95">
      <w:pPr>
        <w:rPr>
          <w:sz w:val="28"/>
          <w:szCs w:val="28"/>
        </w:rPr>
      </w:pPr>
    </w:p>
    <w:tbl>
      <w:tblPr>
        <w:tblW w:w="98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2"/>
        <w:gridCol w:w="726"/>
        <w:gridCol w:w="1384"/>
        <w:gridCol w:w="3371"/>
        <w:gridCol w:w="907"/>
      </w:tblGrid>
      <w:tr w:rsidR="00BD35B0" w:rsidTr="004F4B45">
        <w:trPr>
          <w:trHeight w:hRule="exact" w:val="277"/>
        </w:trPr>
        <w:tc>
          <w:tcPr>
            <w:tcW w:w="3453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D35B0" w:rsidRDefault="00BD35B0" w:rsidP="004F4B4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Программу составил(и):</w:t>
            </w:r>
          </w:p>
        </w:tc>
        <w:tc>
          <w:tcPr>
            <w:tcW w:w="726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</w:tr>
      <w:tr w:rsidR="00BD35B0" w:rsidTr="004F4B45">
        <w:trPr>
          <w:trHeight w:val="510"/>
        </w:trPr>
        <w:tc>
          <w:tcPr>
            <w:tcW w:w="9841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D35B0" w:rsidRDefault="00BD35B0" w:rsidP="004F4B45">
            <w:pPr>
              <w:rPr>
                <w:b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 xml:space="preserve">доктор сельскохозяйственных наук, профессор кафедры «Товароведение и переработка продукции животноводства»  </w:t>
            </w:r>
            <w:proofErr w:type="spellStart"/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>Гиноян</w:t>
            </w:r>
            <w:proofErr w:type="spellEnd"/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 xml:space="preserve"> Рубен </w:t>
            </w:r>
            <w:proofErr w:type="spellStart"/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>Варданович</w:t>
            </w:r>
            <w:proofErr w:type="spellEnd"/>
          </w:p>
        </w:tc>
      </w:tr>
      <w:tr w:rsidR="00BD35B0" w:rsidTr="004F4B45">
        <w:trPr>
          <w:trHeight w:hRule="exact" w:val="277"/>
        </w:trPr>
        <w:tc>
          <w:tcPr>
            <w:tcW w:w="3453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726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</w:tr>
      <w:tr w:rsidR="00BD35B0" w:rsidTr="004F4B45">
        <w:trPr>
          <w:trHeight w:hRule="exact" w:val="277"/>
        </w:trPr>
        <w:tc>
          <w:tcPr>
            <w:tcW w:w="3453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D35B0" w:rsidRDefault="00BD35B0" w:rsidP="004F4B4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Рецензент(ы):</w:t>
            </w:r>
          </w:p>
        </w:tc>
        <w:tc>
          <w:tcPr>
            <w:tcW w:w="726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</w:tr>
      <w:tr w:rsidR="00BD35B0" w:rsidTr="004F4B45">
        <w:trPr>
          <w:trHeight w:val="454"/>
        </w:trPr>
        <w:tc>
          <w:tcPr>
            <w:tcW w:w="9841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D35B0" w:rsidRDefault="00BD35B0" w:rsidP="004F4B45">
            <w:pPr>
              <w:rPr>
                <w:b/>
                <w:i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>кандидат технических наук, доцент, зав. кафедрой «Технические системы и автоматизация перерабатывающих производств»  Денисюк Елена Алексеевна</w:t>
            </w:r>
          </w:p>
          <w:p w:rsidR="00BD35B0" w:rsidRDefault="00BD35B0" w:rsidP="004F4B45">
            <w:pPr>
              <w:rPr>
                <w:b/>
                <w:i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 xml:space="preserve">Денисюк Елена Алексеевна </w:t>
            </w:r>
          </w:p>
        </w:tc>
      </w:tr>
      <w:tr w:rsidR="00BD35B0" w:rsidTr="004F4B45">
        <w:trPr>
          <w:trHeight w:hRule="exact" w:val="230"/>
        </w:trPr>
        <w:tc>
          <w:tcPr>
            <w:tcW w:w="3453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726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</w:tr>
      <w:tr w:rsidR="00BD35B0" w:rsidTr="004F4B45">
        <w:trPr>
          <w:trHeight w:hRule="exact" w:val="277"/>
        </w:trPr>
        <w:tc>
          <w:tcPr>
            <w:tcW w:w="5563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D35B0" w:rsidRDefault="00BD35B0" w:rsidP="004F4B4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Рабочая программа дисциплины</w:t>
            </w:r>
          </w:p>
        </w:tc>
        <w:tc>
          <w:tcPr>
            <w:tcW w:w="3371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</w:tr>
      <w:tr w:rsidR="00BD35B0" w:rsidTr="004F4B45">
        <w:trPr>
          <w:trHeight w:val="277"/>
        </w:trPr>
        <w:tc>
          <w:tcPr>
            <w:tcW w:w="9841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D35B0" w:rsidRDefault="00005D95" w:rsidP="004F4B45">
            <w:pPr>
              <w:rPr>
                <w:i/>
                <w:sz w:val="19"/>
                <w:szCs w:val="19"/>
                <w:lang w:eastAsia="en-US"/>
              </w:rPr>
            </w:pPr>
            <w:r w:rsidRPr="00005D95">
              <w:rPr>
                <w:b/>
                <w:i/>
                <w:color w:val="000000"/>
                <w:sz w:val="19"/>
                <w:szCs w:val="19"/>
                <w:lang w:eastAsia="en-US"/>
              </w:rPr>
              <w:t>Б1.В.ДВ.01.01</w:t>
            </w: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 xml:space="preserve"> </w:t>
            </w:r>
            <w:r w:rsidRPr="00005D95">
              <w:rPr>
                <w:b/>
                <w:i/>
                <w:color w:val="000000"/>
                <w:sz w:val="19"/>
                <w:szCs w:val="19"/>
                <w:lang w:eastAsia="en-US"/>
              </w:rPr>
              <w:t>Введение в технологию продуктов питания</w:t>
            </w:r>
          </w:p>
        </w:tc>
      </w:tr>
      <w:tr w:rsidR="00BD35B0" w:rsidTr="004F4B45">
        <w:trPr>
          <w:trHeight w:val="425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BD35B0" w:rsidRDefault="00BD35B0" w:rsidP="004F4B45">
            <w:pPr>
              <w:rPr>
                <w:lang w:eastAsia="en-US"/>
              </w:rPr>
            </w:pPr>
          </w:p>
        </w:tc>
      </w:tr>
      <w:tr w:rsidR="00BD35B0" w:rsidTr="004F4B45">
        <w:trPr>
          <w:trHeight w:val="2787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разработана в соответствии с ФГОС:</w:t>
            </w:r>
          </w:p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 xml:space="preserve">Федеральный государственный образовательный стандарт высшего образования по направлению подготовки </w:t>
            </w:r>
            <w:r w:rsidR="00913A33">
              <w:rPr>
                <w:color w:val="000000"/>
                <w:sz w:val="19"/>
                <w:szCs w:val="19"/>
                <w:lang w:eastAsia="en-US"/>
              </w:rPr>
              <w:t xml:space="preserve">38.03.07 Товароведение (уровень </w:t>
            </w:r>
            <w:proofErr w:type="spellStart"/>
            <w:r w:rsidR="00913A33">
              <w:rPr>
                <w:color w:val="000000"/>
                <w:sz w:val="19"/>
                <w:szCs w:val="19"/>
                <w:lang w:eastAsia="en-US"/>
              </w:rPr>
              <w:t>бакалавриат</w:t>
            </w:r>
            <w:proofErr w:type="spellEnd"/>
            <w:r w:rsidR="00913A33">
              <w:rPr>
                <w:color w:val="000000"/>
                <w:sz w:val="19"/>
                <w:szCs w:val="19"/>
                <w:lang w:eastAsia="en-US"/>
              </w:rPr>
              <w:t>)</w:t>
            </w:r>
            <w:r>
              <w:rPr>
                <w:color w:val="000000"/>
                <w:sz w:val="19"/>
                <w:szCs w:val="19"/>
                <w:lang w:eastAsia="en-US"/>
              </w:rPr>
              <w:t xml:space="preserve"> (приказ </w:t>
            </w:r>
            <w:proofErr w:type="spellStart"/>
            <w:r>
              <w:rPr>
                <w:color w:val="000000"/>
                <w:sz w:val="19"/>
                <w:szCs w:val="19"/>
                <w:lang w:eastAsia="en-US"/>
              </w:rPr>
              <w:t>Минобрнауки</w:t>
            </w:r>
            <w:proofErr w:type="spellEnd"/>
            <w:r>
              <w:rPr>
                <w:color w:val="000000"/>
                <w:sz w:val="19"/>
                <w:szCs w:val="19"/>
                <w:lang w:eastAsia="en-US"/>
              </w:rPr>
              <w:t xml:space="preserve"> России от 11.08.2020г. №937</w:t>
            </w:r>
          </w:p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 профессиональным стандартом:</w:t>
            </w:r>
          </w:p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22 Пищевая промышленность, включая производство напитков и табака</w:t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</w:p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22.002 Специалист по технологии продуктов питания животного происхождения, утвержденный приказом Министерства труда и социальной защиты Российской Федерации от 30 августа 2019 года N 602н  (Зарегистрировано в Министерстве юстиции Российской Федерации 24 сентября 2019 года, регистрационный N 56040)</w:t>
            </w:r>
          </w:p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</w:tr>
      <w:tr w:rsidR="00BD35B0" w:rsidTr="004F4B45">
        <w:trPr>
          <w:trHeight w:hRule="exact" w:val="277"/>
        </w:trPr>
        <w:tc>
          <w:tcPr>
            <w:tcW w:w="5529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D35B0" w:rsidRDefault="00BD35B0" w:rsidP="004F4B4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составлена на основании учебного плана:</w:t>
            </w:r>
          </w:p>
        </w:tc>
        <w:tc>
          <w:tcPr>
            <w:tcW w:w="3371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</w:tr>
      <w:tr w:rsidR="00BD35B0" w:rsidTr="004F4B45">
        <w:trPr>
          <w:trHeight w:val="333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D35B0" w:rsidRDefault="00BD35B0" w:rsidP="004F4B45">
            <w:pPr>
              <w:rPr>
                <w:b/>
                <w:i/>
                <w:sz w:val="19"/>
                <w:szCs w:val="19"/>
                <w:lang w:eastAsia="en-US"/>
              </w:rPr>
            </w:pPr>
            <w:r w:rsidRPr="00FD2E34">
              <w:rPr>
                <w:b/>
                <w:i/>
                <w:color w:val="000000"/>
                <w:sz w:val="19"/>
                <w:szCs w:val="19"/>
                <w:lang w:eastAsia="en-US"/>
              </w:rPr>
              <w:t>38.03.07 Товароведение</w:t>
            </w:r>
          </w:p>
        </w:tc>
      </w:tr>
      <w:tr w:rsidR="00BD35B0" w:rsidTr="004F4B45">
        <w:trPr>
          <w:trHeight w:val="416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D35B0" w:rsidRDefault="00BD35B0" w:rsidP="004F4B4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утвержденного Учёным советом вуза от _________2024 протокол № ___</w:t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  <w:t>.</w:t>
            </w:r>
          </w:p>
        </w:tc>
      </w:tr>
      <w:tr w:rsidR="00BD35B0" w:rsidTr="004F4B45">
        <w:trPr>
          <w:trHeight w:hRule="exact" w:val="555"/>
        </w:trPr>
        <w:tc>
          <w:tcPr>
            <w:tcW w:w="3419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726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</w:tr>
      <w:tr w:rsidR="00BD35B0" w:rsidTr="004F4B45">
        <w:trPr>
          <w:trHeight w:val="277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D35B0" w:rsidRDefault="00BD35B0" w:rsidP="004F4B4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Рабочая программа одобрена на заседании кафедры</w:t>
            </w:r>
          </w:p>
        </w:tc>
      </w:tr>
      <w:tr w:rsidR="00BD35B0" w:rsidTr="004F4B45">
        <w:trPr>
          <w:trHeight w:val="277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D35B0" w:rsidRDefault="00BD35B0" w:rsidP="004F4B45">
            <w:pPr>
              <w:rPr>
                <w:i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>Товароведение и переработка продукции животноводства</w:t>
            </w:r>
          </w:p>
        </w:tc>
      </w:tr>
      <w:tr w:rsidR="00BD35B0" w:rsidTr="004F4B45">
        <w:trPr>
          <w:trHeight w:hRule="exact" w:val="277"/>
        </w:trPr>
        <w:tc>
          <w:tcPr>
            <w:tcW w:w="3419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726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</w:tr>
      <w:tr w:rsidR="00BD35B0" w:rsidTr="004F4B45">
        <w:trPr>
          <w:trHeight w:val="1020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 xml:space="preserve">Протокол от </w:t>
            </w:r>
            <w:proofErr w:type="spellStart"/>
            <w:r>
              <w:rPr>
                <w:color w:val="000000"/>
                <w:sz w:val="19"/>
                <w:szCs w:val="19"/>
                <w:lang w:eastAsia="en-US"/>
              </w:rPr>
              <w:t>от</w:t>
            </w:r>
            <w:proofErr w:type="spellEnd"/>
            <w:r>
              <w:rPr>
                <w:color w:val="000000"/>
                <w:sz w:val="19"/>
                <w:szCs w:val="19"/>
                <w:lang w:eastAsia="en-US"/>
              </w:rPr>
              <w:t xml:space="preserve"> _</w:t>
            </w:r>
            <w:r w:rsidRPr="00FD2E34">
              <w:rPr>
                <w:color w:val="000000"/>
                <w:sz w:val="19"/>
                <w:szCs w:val="19"/>
                <w:u w:val="single"/>
                <w:lang w:eastAsia="en-US"/>
              </w:rPr>
              <w:t>02.09.2024</w:t>
            </w:r>
            <w:r>
              <w:rPr>
                <w:color w:val="000000"/>
                <w:sz w:val="19"/>
                <w:szCs w:val="19"/>
                <w:lang w:eastAsia="en-US"/>
              </w:rPr>
              <w:t xml:space="preserve"> протокол № ___</w:t>
            </w:r>
          </w:p>
          <w:p w:rsidR="00BD35B0" w:rsidRDefault="00BD35B0" w:rsidP="004F4B4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 xml:space="preserve">Срок действия программы:  2024-2025 </w:t>
            </w:r>
            <w:proofErr w:type="spellStart"/>
            <w:r>
              <w:rPr>
                <w:color w:val="000000"/>
                <w:sz w:val="19"/>
                <w:szCs w:val="19"/>
                <w:lang w:eastAsia="en-US"/>
              </w:rPr>
              <w:t>уч.г</w:t>
            </w:r>
            <w:proofErr w:type="spellEnd"/>
            <w:r>
              <w:rPr>
                <w:color w:val="000000"/>
                <w:sz w:val="19"/>
                <w:szCs w:val="19"/>
                <w:lang w:eastAsia="en-US"/>
              </w:rPr>
              <w:t>.</w:t>
            </w:r>
          </w:p>
          <w:p w:rsidR="00BD35B0" w:rsidRDefault="00BD35B0" w:rsidP="004F4B45">
            <w:pPr>
              <w:spacing w:before="240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 xml:space="preserve">Зав. кафедрой                                                      Р.В.  </w:t>
            </w:r>
            <w:proofErr w:type="spellStart"/>
            <w:r>
              <w:rPr>
                <w:color w:val="000000"/>
                <w:sz w:val="19"/>
                <w:szCs w:val="19"/>
                <w:lang w:eastAsia="en-US"/>
              </w:rPr>
              <w:t>Гиноян</w:t>
            </w:r>
            <w:proofErr w:type="spellEnd"/>
          </w:p>
        </w:tc>
      </w:tr>
      <w:tr w:rsidR="00BD35B0" w:rsidTr="004F4B45">
        <w:trPr>
          <w:trHeight w:hRule="exact" w:val="277"/>
        </w:trPr>
        <w:tc>
          <w:tcPr>
            <w:tcW w:w="3419" w:type="dxa"/>
            <w:hideMark/>
          </w:tcPr>
          <w:p w:rsidR="00BD35B0" w:rsidRDefault="00BD35B0" w:rsidP="004F4B45">
            <w:pPr>
              <w:rPr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Согласовано</w:t>
            </w:r>
          </w:p>
        </w:tc>
        <w:tc>
          <w:tcPr>
            <w:tcW w:w="726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:rsidR="00BD35B0" w:rsidRDefault="00BD35B0" w:rsidP="004F4B45">
            <w:pPr>
              <w:rPr>
                <w:lang w:eastAsia="en-US"/>
              </w:rPr>
            </w:pPr>
          </w:p>
        </w:tc>
      </w:tr>
      <w:tr w:rsidR="00BD35B0" w:rsidTr="004F4B45">
        <w:trPr>
          <w:trHeight w:val="680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D35B0" w:rsidRDefault="00BD35B0" w:rsidP="004F4B4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 xml:space="preserve">Председатель методической комиссии </w:t>
            </w:r>
          </w:p>
        </w:tc>
      </w:tr>
      <w:tr w:rsidR="00BD35B0" w:rsidTr="004F4B45">
        <w:trPr>
          <w:trHeight w:val="680"/>
        </w:trPr>
        <w:tc>
          <w:tcPr>
            <w:tcW w:w="9807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D35B0" w:rsidRDefault="00BD35B0" w:rsidP="004F4B45">
            <w:pPr>
              <w:rPr>
                <w:color w:val="000000"/>
                <w:sz w:val="16"/>
                <w:szCs w:val="19"/>
                <w:lang w:eastAsia="en-US"/>
              </w:rPr>
            </w:pPr>
            <w:r>
              <w:rPr>
                <w:color w:val="000000"/>
                <w:sz w:val="16"/>
                <w:szCs w:val="19"/>
                <w:lang w:eastAsia="en-US"/>
              </w:rPr>
              <w:t xml:space="preserve">__ _____________________                    </w:t>
            </w:r>
            <w:r>
              <w:rPr>
                <w:color w:val="000000"/>
                <w:sz w:val="20"/>
                <w:szCs w:val="19"/>
                <w:u w:val="single"/>
                <w:lang w:eastAsia="en-US"/>
              </w:rPr>
              <w:t>Бабенко И.А.</w:t>
            </w:r>
            <w:r>
              <w:rPr>
                <w:color w:val="000000"/>
                <w:sz w:val="20"/>
                <w:szCs w:val="19"/>
                <w:lang w:eastAsia="en-US"/>
              </w:rPr>
              <w:t xml:space="preserve"> </w:t>
            </w:r>
            <w:r>
              <w:rPr>
                <w:color w:val="000000"/>
                <w:sz w:val="20"/>
                <w:szCs w:val="19"/>
                <w:u w:val="single"/>
                <w:lang w:eastAsia="en-US"/>
              </w:rPr>
              <w:t>_____________</w:t>
            </w:r>
            <w:r>
              <w:rPr>
                <w:color w:val="000000"/>
                <w:sz w:val="16"/>
                <w:szCs w:val="19"/>
                <w:lang w:eastAsia="en-US"/>
              </w:rPr>
              <w:t>_</w:t>
            </w:r>
          </w:p>
          <w:p w:rsidR="00BD35B0" w:rsidRDefault="00BD35B0" w:rsidP="004F4B45">
            <w:pPr>
              <w:rPr>
                <w:sz w:val="16"/>
                <w:szCs w:val="19"/>
                <w:lang w:eastAsia="en-US"/>
              </w:rPr>
            </w:pPr>
            <w:r>
              <w:rPr>
                <w:color w:val="000000"/>
                <w:sz w:val="16"/>
                <w:szCs w:val="19"/>
                <w:lang w:eastAsia="en-US"/>
              </w:rPr>
              <w:t xml:space="preserve">личная </w:t>
            </w:r>
            <w:proofErr w:type="gramStart"/>
            <w:r>
              <w:rPr>
                <w:color w:val="000000"/>
                <w:sz w:val="16"/>
                <w:szCs w:val="19"/>
                <w:lang w:eastAsia="en-US"/>
              </w:rPr>
              <w:t>подпись .</w:t>
            </w:r>
            <w:proofErr w:type="gramEnd"/>
            <w:r>
              <w:rPr>
                <w:color w:val="000000"/>
                <w:sz w:val="16"/>
                <w:szCs w:val="19"/>
                <w:lang w:eastAsia="en-US"/>
              </w:rPr>
              <w:t xml:space="preserve">        расшифровка подписи                             дата</w:t>
            </w:r>
          </w:p>
        </w:tc>
      </w:tr>
    </w:tbl>
    <w:p w:rsidR="003B78F4" w:rsidRDefault="003B78F4"/>
    <w:p w:rsidR="00005D95" w:rsidRDefault="00005D95"/>
    <w:p w:rsidR="00005D95" w:rsidRDefault="00005D95"/>
    <w:p w:rsidR="00005D95" w:rsidRDefault="00005D95"/>
    <w:p w:rsidR="00005D95" w:rsidRDefault="00005D95"/>
    <w:p w:rsidR="00005D95" w:rsidRDefault="00005D95"/>
    <w:p w:rsidR="00005D95" w:rsidRDefault="00005D95"/>
    <w:p w:rsidR="00005D95" w:rsidRDefault="00005D95"/>
    <w:p w:rsidR="00005D95" w:rsidRDefault="00005D95"/>
    <w:p w:rsidR="00005D95" w:rsidRDefault="00005D95"/>
    <w:p w:rsidR="00005D95" w:rsidRDefault="00005D95" w:rsidP="00005D95">
      <w:pPr>
        <w:pStyle w:val="102"/>
        <w:ind w:firstLine="567"/>
        <w:jc w:val="center"/>
        <w:rPr>
          <w:b/>
          <w:szCs w:val="24"/>
        </w:rPr>
      </w:pPr>
    </w:p>
    <w:p w:rsidR="004F4B45" w:rsidRPr="00583292" w:rsidRDefault="004F4B45" w:rsidP="00005D95">
      <w:pPr>
        <w:pStyle w:val="102"/>
        <w:ind w:firstLine="567"/>
        <w:jc w:val="center"/>
        <w:rPr>
          <w:b/>
          <w:szCs w:val="24"/>
        </w:rPr>
        <w:sectPr w:rsidR="004F4B45" w:rsidRPr="00583292" w:rsidSect="004F4B45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9849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46"/>
        <w:gridCol w:w="439"/>
        <w:gridCol w:w="1277"/>
        <w:gridCol w:w="1495"/>
        <w:gridCol w:w="4073"/>
        <w:gridCol w:w="1819"/>
      </w:tblGrid>
      <w:tr w:rsidR="004F4B45" w:rsidRPr="001659AC" w:rsidTr="004F4B45">
        <w:trPr>
          <w:trHeight w:val="277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lastRenderedPageBreak/>
              <w:t>1. ЦЕЛИ ОСВОЕНИЯ ДИСЦИПЛИНЫ</w:t>
            </w:r>
          </w:p>
        </w:tc>
      </w:tr>
      <w:tr w:rsidR="004F4B45" w:rsidRPr="001659AC" w:rsidTr="004F4B45">
        <w:trPr>
          <w:trHeight w:hRule="exact" w:val="112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1.1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4F4B45" w:rsidRPr="00DC4482" w:rsidRDefault="004F4B45" w:rsidP="004F4B45">
            <w:pPr>
              <w:widowControl w:val="0"/>
              <w:jc w:val="both"/>
              <w:rPr>
                <w:rFonts w:eastAsia="Calibri"/>
                <w:sz w:val="19"/>
                <w:szCs w:val="19"/>
              </w:rPr>
            </w:pPr>
            <w:r w:rsidRPr="001659AC">
              <w:rPr>
                <w:rFonts w:eastAsia="Calibri"/>
                <w:sz w:val="19"/>
                <w:szCs w:val="19"/>
                <w:lang w:eastAsia="en-US"/>
              </w:rPr>
              <w:t>Цель:</w:t>
            </w:r>
            <w:r>
              <w:rPr>
                <w:rFonts w:eastAsia="Calibri"/>
                <w:sz w:val="19"/>
                <w:szCs w:val="19"/>
              </w:rPr>
              <w:t xml:space="preserve"> </w:t>
            </w:r>
            <w:r w:rsidRPr="004F4B45">
              <w:rPr>
                <w:rFonts w:eastAsia="Calibri"/>
                <w:i/>
                <w:sz w:val="19"/>
                <w:szCs w:val="19"/>
              </w:rPr>
              <w:t>ознакомление студентов с основным</w:t>
            </w:r>
            <w:r>
              <w:rPr>
                <w:rFonts w:eastAsia="Calibri"/>
                <w:i/>
                <w:sz w:val="19"/>
                <w:szCs w:val="19"/>
              </w:rPr>
              <w:t>и</w:t>
            </w:r>
            <w:r w:rsidRPr="004F4B45">
              <w:rPr>
                <w:rFonts w:eastAsia="Calibri"/>
                <w:i/>
                <w:sz w:val="19"/>
                <w:szCs w:val="19"/>
              </w:rPr>
              <w:t xml:space="preserve"> отраслями пищевых производств с/х продукции. Лекции и лабораторные занятия по данному курсу  должны обеспечить приобретение студентами теоретических знаний, исторических справок (время возникновения и историю развития той или иной технологии производства, основных продуктов питания) и практических навыков необходимых им при изучении специальных курсов дисциплин.</w:t>
            </w:r>
          </w:p>
        </w:tc>
      </w:tr>
      <w:tr w:rsidR="004F4B45" w:rsidRPr="001659AC" w:rsidTr="004F4B45">
        <w:trPr>
          <w:trHeight w:hRule="exact" w:val="28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1.2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Задачи:</w:t>
            </w:r>
          </w:p>
        </w:tc>
      </w:tr>
      <w:tr w:rsidR="004F4B45" w:rsidRPr="001659AC" w:rsidTr="004F4B45">
        <w:trPr>
          <w:trHeight w:hRule="exact" w:val="1004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1.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2.1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4F4B45" w:rsidRPr="001659AC" w:rsidRDefault="004F4B45" w:rsidP="004F4B45">
            <w:pPr>
              <w:widowControl w:val="0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001659AC">
              <w:rPr>
                <w:rFonts w:eastAsia="Calibri"/>
                <w:sz w:val="20"/>
                <w:szCs w:val="20"/>
                <w:lang w:eastAsia="en-US"/>
              </w:rPr>
              <w:t xml:space="preserve">      - </w:t>
            </w:r>
            <w:r w:rsidRPr="004F4B45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изучение основных технологий производства продуктов из растительного и животного сырья, биохимических процессов, происходящих в растительном и животном сырье, в процессе хранения и на всех стадиях переработки, с разработкой различных стадий технологических процессов на разных видах сырья, получение готовых продуктов, их очистку, требования к их качеству, способы оценки</w:t>
            </w:r>
          </w:p>
          <w:p w:rsidR="004F4B45" w:rsidRPr="001659AC" w:rsidRDefault="004F4B45" w:rsidP="004F4B45">
            <w:pPr>
              <w:widowControl w:val="0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</w:p>
        </w:tc>
      </w:tr>
      <w:tr w:rsidR="004F4B45" w:rsidRPr="001659AC" w:rsidTr="004F4B45">
        <w:trPr>
          <w:trHeight w:hRule="exact" w:val="277"/>
        </w:trPr>
        <w:tc>
          <w:tcPr>
            <w:tcW w:w="746" w:type="dxa"/>
          </w:tcPr>
          <w:p w:rsidR="004F4B45" w:rsidRPr="001659AC" w:rsidRDefault="004F4B45" w:rsidP="004F4B45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39" w:type="dxa"/>
          </w:tcPr>
          <w:p w:rsidR="004F4B45" w:rsidRPr="001659AC" w:rsidRDefault="004F4B45" w:rsidP="004F4B45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</w:tcPr>
          <w:p w:rsidR="004F4B45" w:rsidRPr="001659AC" w:rsidRDefault="004F4B45" w:rsidP="004F4B45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95" w:type="dxa"/>
          </w:tcPr>
          <w:p w:rsidR="004F4B45" w:rsidRPr="001659AC" w:rsidRDefault="004F4B45" w:rsidP="004F4B45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073" w:type="dxa"/>
          </w:tcPr>
          <w:p w:rsidR="004F4B45" w:rsidRPr="001659AC" w:rsidRDefault="004F4B45" w:rsidP="004F4B45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:rsidR="004F4B45" w:rsidRPr="001659AC" w:rsidRDefault="004F4B45" w:rsidP="004F4B45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4F4B45" w:rsidRPr="001659AC" w:rsidTr="004F4B45">
        <w:trPr>
          <w:trHeight w:val="277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2. МЕСТО ДИСЦИПЛИНЫ В СТРУКТУРЕ ООП</w:t>
            </w:r>
          </w:p>
        </w:tc>
      </w:tr>
      <w:tr w:rsidR="004F4B45" w:rsidRPr="001659AC" w:rsidTr="004F4B45">
        <w:trPr>
          <w:trHeight w:hRule="exact" w:val="277"/>
        </w:trPr>
        <w:tc>
          <w:tcPr>
            <w:tcW w:w="24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Цикл (</w:t>
            </w:r>
            <w:proofErr w:type="spellStart"/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раздел</w:t>
            </w:r>
            <w:proofErr w:type="spellEnd"/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) О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П</w:t>
            </w: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ОП:</w:t>
            </w:r>
          </w:p>
        </w:tc>
        <w:tc>
          <w:tcPr>
            <w:tcW w:w="73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4F4B45" w:rsidRDefault="004F4B45" w:rsidP="004F4B45">
            <w:pPr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4F4B45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Б</w:t>
            </w:r>
            <w:proofErr w:type="gramStart"/>
            <w:r w:rsidRPr="004F4B45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1.В.ДВ</w:t>
            </w:r>
            <w:proofErr w:type="gramEnd"/>
            <w:r w:rsidRPr="004F4B45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 xml:space="preserve">.01.01. </w:t>
            </w:r>
          </w:p>
          <w:p w:rsidR="004F4B45" w:rsidRPr="001659AC" w:rsidRDefault="004F4B45" w:rsidP="004F4B45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</w:p>
        </w:tc>
      </w:tr>
      <w:tr w:rsidR="004F4B45" w:rsidRPr="001659AC" w:rsidTr="004F4B45">
        <w:trPr>
          <w:trHeight w:hRule="exact" w:val="27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2.1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Требования к предварительной подготовке обучающегося:</w:t>
            </w:r>
          </w:p>
        </w:tc>
      </w:tr>
      <w:tr w:rsidR="004F4B45" w:rsidRPr="001659AC" w:rsidTr="004F4B45">
        <w:trPr>
          <w:trHeight w:hRule="exact" w:val="561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2.1.1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«</w:t>
            </w:r>
            <w:r w:rsidRPr="004F4B45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Введение в технологию продуктов питания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» является дисциплиной базовой части блока 1 программы </w:t>
            </w:r>
            <w:proofErr w:type="spellStart"/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бакалавриата</w:t>
            </w:r>
            <w:proofErr w:type="spellEnd"/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по направлению подготовки 38.03.07 «Товароведение».</w:t>
            </w:r>
          </w:p>
          <w:p w:rsidR="004F4B45" w:rsidRPr="001659AC" w:rsidRDefault="004F4B45" w:rsidP="004F4B45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</w:p>
        </w:tc>
      </w:tr>
      <w:tr w:rsidR="004F4B45" w:rsidRPr="001659AC" w:rsidTr="004F4B45">
        <w:trPr>
          <w:trHeight w:hRule="exact" w:val="54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2.2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rPr>
                <w:rFonts w:ascii="Calibri" w:eastAsia="Calibri" w:hAnsi="Calibri" w:cs="Calibri"/>
                <w:b/>
                <w:bCs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 xml:space="preserve">Предшествующими курсами, на которых непосредственно базируется дисциплина «Таможенная экспертиза» являются: </w:t>
            </w:r>
          </w:p>
        </w:tc>
      </w:tr>
      <w:tr w:rsidR="004F4B45" w:rsidRPr="001659AC" w:rsidTr="004F4B45">
        <w:trPr>
          <w:trHeight w:hRule="exact" w:val="33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2.2.1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Школьный курс биологии</w:t>
            </w:r>
          </w:p>
        </w:tc>
      </w:tr>
      <w:tr w:rsidR="004F4B45" w:rsidRPr="001659AC" w:rsidTr="004F4B45">
        <w:trPr>
          <w:trHeight w:hRule="exact" w:val="50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2.</w:t>
            </w: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3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4F4B45" w:rsidRPr="001659AC" w:rsidTr="004F4B45">
        <w:trPr>
          <w:trHeight w:hRule="exact" w:val="27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2.3.1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sz w:val="19"/>
                <w:szCs w:val="19"/>
                <w:lang w:eastAsia="en-US"/>
              </w:rPr>
              <w:t>Сельскохозяйственная биотехнология с основами генетики</w:t>
            </w:r>
          </w:p>
        </w:tc>
      </w:tr>
      <w:tr w:rsidR="004F4B45" w:rsidRPr="001659AC" w:rsidTr="004F4B45">
        <w:trPr>
          <w:trHeight w:hRule="exact" w:val="27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2.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3</w:t>
            </w: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.2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sz w:val="19"/>
                <w:szCs w:val="19"/>
                <w:lang w:eastAsia="en-US"/>
              </w:rPr>
              <w:t>Безопасность жизнедеятельности</w:t>
            </w:r>
          </w:p>
        </w:tc>
      </w:tr>
      <w:tr w:rsidR="004F4B45" w:rsidRPr="001659AC" w:rsidTr="004F4B45">
        <w:trPr>
          <w:trHeight w:hRule="exact" w:val="27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2.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3</w:t>
            </w: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.3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sz w:val="19"/>
                <w:szCs w:val="19"/>
                <w:lang w:eastAsia="en-US"/>
              </w:rPr>
              <w:t>Производственная практика</w:t>
            </w:r>
          </w:p>
        </w:tc>
      </w:tr>
      <w:tr w:rsidR="004F4B45" w:rsidRPr="001659AC" w:rsidTr="004F4B45">
        <w:trPr>
          <w:trHeight w:hRule="exact" w:val="27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jc w:val="right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2.3.4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Учебная практика</w:t>
            </w:r>
          </w:p>
        </w:tc>
      </w:tr>
      <w:tr w:rsidR="004F4B45" w:rsidRPr="001659AC" w:rsidTr="004F4B45">
        <w:trPr>
          <w:trHeight w:hRule="exact" w:val="277"/>
        </w:trPr>
        <w:tc>
          <w:tcPr>
            <w:tcW w:w="746" w:type="dxa"/>
          </w:tcPr>
          <w:p w:rsidR="004F4B45" w:rsidRPr="001659AC" w:rsidRDefault="004F4B45" w:rsidP="004F4B45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39" w:type="dxa"/>
          </w:tcPr>
          <w:p w:rsidR="004F4B45" w:rsidRPr="001659AC" w:rsidRDefault="004F4B45" w:rsidP="004F4B45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</w:tcPr>
          <w:p w:rsidR="004F4B45" w:rsidRPr="001659AC" w:rsidRDefault="004F4B45" w:rsidP="004F4B45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95" w:type="dxa"/>
          </w:tcPr>
          <w:p w:rsidR="004F4B45" w:rsidRPr="001659AC" w:rsidRDefault="004F4B45" w:rsidP="004F4B45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073" w:type="dxa"/>
          </w:tcPr>
          <w:p w:rsidR="004F4B45" w:rsidRPr="001659AC" w:rsidRDefault="004F4B45" w:rsidP="004F4B45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:rsidR="004F4B45" w:rsidRPr="001659AC" w:rsidRDefault="004F4B45" w:rsidP="004F4B45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4F4B45" w:rsidRPr="001659AC" w:rsidTr="004F4B45">
        <w:trPr>
          <w:trHeight w:val="522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4F4B45" w:rsidRPr="001659AC" w:rsidTr="004F4B45">
        <w:trPr>
          <w:trHeight w:hRule="exact" w:val="517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ПК-</w:t>
            </w:r>
            <w: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1.1</w:t>
            </w: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-</w:t>
            </w:r>
            <w:r w:rsidRPr="001659AC">
              <w:rPr>
                <w:sz w:val="28"/>
                <w:szCs w:val="28"/>
              </w:rPr>
              <w:t xml:space="preserve"> </w:t>
            </w:r>
            <w:r w:rsidRPr="00E43866">
              <w:rPr>
                <w:rFonts w:eastAsia="Calibri"/>
                <w:color w:val="000000"/>
                <w:sz w:val="19"/>
                <w:szCs w:val="19"/>
                <w:lang w:eastAsia="en-US"/>
              </w:rPr>
              <w:t>Проводит контроль фактического уровне качества поступающих в организацию сырья, материалов, полуфабрикатов, комплектующих изделий требованиям нормативных и технических документов</w:t>
            </w:r>
          </w:p>
        </w:tc>
      </w:tr>
      <w:tr w:rsidR="004F4B45" w:rsidRPr="001659AC" w:rsidTr="004F4B45">
        <w:trPr>
          <w:trHeight w:hRule="exact" w:val="301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Знать:</w:t>
            </w:r>
          </w:p>
        </w:tc>
      </w:tr>
      <w:tr w:rsidR="004F4B45" w:rsidRPr="001659AC" w:rsidTr="004F4B45">
        <w:trPr>
          <w:trHeight w:hRule="exact" w:val="551"/>
        </w:trPr>
        <w:tc>
          <w:tcPr>
            <w:tcW w:w="1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jc w:val="center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 1</w:t>
            </w:r>
          </w:p>
        </w:tc>
        <w:tc>
          <w:tcPr>
            <w:tcW w:w="86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4F4B45">
              <w:rPr>
                <w:rFonts w:eastAsia="Calibri"/>
                <w:color w:val="000000"/>
                <w:sz w:val="19"/>
                <w:szCs w:val="19"/>
                <w:lang w:eastAsia="en-US"/>
              </w:rPr>
              <w:t>основы оценочной деятельности ,нормативно- правовые документы при проведении оценочной деятельности</w:t>
            </w:r>
          </w:p>
        </w:tc>
      </w:tr>
      <w:tr w:rsidR="004F4B45" w:rsidRPr="001659AC" w:rsidTr="004F4B45">
        <w:trPr>
          <w:trHeight w:hRule="exact" w:val="214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Уметь:</w:t>
            </w:r>
          </w:p>
        </w:tc>
      </w:tr>
      <w:tr w:rsidR="004F4B45" w:rsidRPr="001659AC" w:rsidTr="004F4B45">
        <w:trPr>
          <w:trHeight w:hRule="exact" w:val="481"/>
        </w:trPr>
        <w:tc>
          <w:tcPr>
            <w:tcW w:w="1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jc w:val="center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 1:</w:t>
            </w:r>
          </w:p>
        </w:tc>
        <w:tc>
          <w:tcPr>
            <w:tcW w:w="86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4F4B45">
              <w:rPr>
                <w:rFonts w:eastAsia="Calibri"/>
                <w:color w:val="000000"/>
                <w:sz w:val="19"/>
                <w:szCs w:val="19"/>
                <w:lang w:eastAsia="en-US"/>
              </w:rPr>
              <w:t>пользоваться законодательными актами и нормативно правовой документацией при проведении процедуры оценки</w:t>
            </w:r>
          </w:p>
        </w:tc>
      </w:tr>
      <w:tr w:rsidR="004F4B45" w:rsidRPr="001659AC" w:rsidTr="004F4B45">
        <w:trPr>
          <w:trHeight w:hRule="exact" w:val="303"/>
        </w:trPr>
        <w:tc>
          <w:tcPr>
            <w:tcW w:w="9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color w:val="000000"/>
                <w:sz w:val="19"/>
                <w:szCs w:val="19"/>
                <w:lang w:eastAsia="en-US"/>
              </w:rPr>
              <w:t>Владеть:</w:t>
            </w:r>
          </w:p>
        </w:tc>
      </w:tr>
      <w:tr w:rsidR="004F4B45" w:rsidRPr="001659AC" w:rsidTr="004F4B45">
        <w:trPr>
          <w:trHeight w:hRule="exact" w:val="559"/>
        </w:trPr>
        <w:tc>
          <w:tcPr>
            <w:tcW w:w="1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jc w:val="center"/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Уровень:</w:t>
            </w:r>
          </w:p>
        </w:tc>
        <w:tc>
          <w:tcPr>
            <w:tcW w:w="86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4F4B45">
              <w:rPr>
                <w:rFonts w:eastAsia="Calibri"/>
                <w:color w:val="000000"/>
                <w:sz w:val="19"/>
                <w:szCs w:val="19"/>
                <w:lang w:eastAsia="en-US"/>
              </w:rPr>
              <w:t>осуществления проверок выполнения законодательства и оформлению документов при оценочной деятельности</w:t>
            </w:r>
          </w:p>
        </w:tc>
      </w:tr>
      <w:tr w:rsidR="004F4B45" w:rsidRPr="001659AC" w:rsidTr="004F4B45">
        <w:trPr>
          <w:trHeight w:hRule="exact" w:val="138"/>
        </w:trPr>
        <w:tc>
          <w:tcPr>
            <w:tcW w:w="746" w:type="dxa"/>
          </w:tcPr>
          <w:p w:rsidR="004F4B45" w:rsidRPr="001659AC" w:rsidRDefault="004F4B45" w:rsidP="004F4B45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39" w:type="dxa"/>
          </w:tcPr>
          <w:p w:rsidR="004F4B45" w:rsidRPr="001659AC" w:rsidRDefault="004F4B45" w:rsidP="004F4B45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</w:tcPr>
          <w:p w:rsidR="004F4B45" w:rsidRPr="001659AC" w:rsidRDefault="004F4B45" w:rsidP="004F4B45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95" w:type="dxa"/>
          </w:tcPr>
          <w:p w:rsidR="004F4B45" w:rsidRPr="001659AC" w:rsidRDefault="004F4B45" w:rsidP="004F4B45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073" w:type="dxa"/>
          </w:tcPr>
          <w:p w:rsidR="004F4B45" w:rsidRPr="001659AC" w:rsidRDefault="004F4B45" w:rsidP="004F4B45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:rsidR="004F4B45" w:rsidRPr="001659AC" w:rsidRDefault="004F4B45" w:rsidP="004F4B45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4F4B45" w:rsidRPr="001659AC" w:rsidTr="004F4B45">
        <w:trPr>
          <w:trHeight w:val="277"/>
        </w:trPr>
        <w:tc>
          <w:tcPr>
            <w:tcW w:w="9849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В результате освоения дисциплины обучающийся должен</w:t>
            </w:r>
          </w:p>
        </w:tc>
      </w:tr>
      <w:tr w:rsidR="004F4B45" w:rsidRPr="001659AC" w:rsidTr="004F4B45">
        <w:trPr>
          <w:trHeight w:hRule="exact" w:val="27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3.1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proofErr w:type="spellStart"/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Знать</w:t>
            </w:r>
            <w:proofErr w:type="spellEnd"/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:</w:t>
            </w:r>
          </w:p>
        </w:tc>
      </w:tr>
      <w:tr w:rsidR="004F4B45" w:rsidRPr="001659AC" w:rsidTr="004F4B45">
        <w:trPr>
          <w:trHeight w:hRule="exact" w:val="1441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3.1.1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4F4B45" w:rsidRPr="001659AC" w:rsidRDefault="004F4B45" w:rsidP="004F4B45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4F4B45">
              <w:rPr>
                <w:rFonts w:eastAsia="Calibri"/>
                <w:sz w:val="20"/>
                <w:szCs w:val="20"/>
                <w:lang w:eastAsia="en-US"/>
              </w:rPr>
              <w:t xml:space="preserve">фундаментальные разделы дисциплины в объеме, необходимом для понимания основных закономерностей физико-химических, химических, биохимических, микробиологических, теплотехнических процессов с целью освоения технологий пищевых производств;  основные составные </w:t>
            </w:r>
            <w:proofErr w:type="spellStart"/>
            <w:r w:rsidRPr="004F4B45">
              <w:rPr>
                <w:rFonts w:eastAsia="Calibri"/>
                <w:sz w:val="20"/>
                <w:szCs w:val="20"/>
                <w:lang w:eastAsia="en-US"/>
              </w:rPr>
              <w:t>вещства</w:t>
            </w:r>
            <w:proofErr w:type="spellEnd"/>
            <w:r w:rsidRPr="004F4B45">
              <w:rPr>
                <w:rFonts w:eastAsia="Calibri"/>
                <w:sz w:val="20"/>
                <w:szCs w:val="20"/>
                <w:lang w:eastAsia="en-US"/>
              </w:rPr>
              <w:t xml:space="preserve"> пищевых продуктов и их роль в питании человека; основные процессы пищевых технологий и их влияние на ход технологического процесса и качество пищевых продуктов;  соответствующую нормативно-техническую документацию и стандарт</w:t>
            </w:r>
          </w:p>
        </w:tc>
      </w:tr>
      <w:tr w:rsidR="004F4B45" w:rsidRPr="001659AC" w:rsidTr="004F4B45">
        <w:trPr>
          <w:trHeight w:hRule="exact" w:val="27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3.2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proofErr w:type="spellStart"/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Уметь</w:t>
            </w:r>
            <w:proofErr w:type="spellEnd"/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:</w:t>
            </w:r>
          </w:p>
        </w:tc>
      </w:tr>
      <w:tr w:rsidR="004F4B45" w:rsidRPr="001659AC" w:rsidTr="004F4B45">
        <w:trPr>
          <w:trHeight w:hRule="exact" w:val="1295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3.2.1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sdt>
            <w:sdtPr>
              <w:rPr>
                <w:rFonts w:eastAsia="Calibri"/>
                <w:sz w:val="20"/>
                <w:szCs w:val="20"/>
                <w:lang w:eastAsia="en-US"/>
              </w:rPr>
              <w:id w:val="1100524494"/>
              <w:placeholder>
                <w:docPart w:val="523C1BD691454B9A8C40E3858555557E"/>
              </w:placeholder>
            </w:sdtPr>
            <w:sdtContent>
              <w:p w:rsidR="004F4B45" w:rsidRPr="004F4B45" w:rsidRDefault="004F4B45" w:rsidP="004F4B45">
                <w:pPr>
                  <w:rPr>
                    <w:rFonts w:eastAsia="Calibri"/>
                    <w:sz w:val="20"/>
                    <w:szCs w:val="20"/>
                    <w:lang w:eastAsia="en-US"/>
                  </w:rPr>
                </w:pPr>
                <w:r w:rsidRPr="004F4B45">
                  <w:rPr>
                    <w:rFonts w:eastAsia="Calibri"/>
                    <w:sz w:val="20"/>
                    <w:szCs w:val="20"/>
                    <w:lang w:eastAsia="en-US"/>
                  </w:rPr>
                  <w:t>применять полученные знания для оценки качества пищевого сырья, полуфабрикатов и готовой продукции; оценивать достоверность полученных знаний, формулировать выводы; творчески применять полученные знания для решения конкретных технологических задач; оптимизировать технологический процесс, совершенствование производства направить на поиск таких режимов, при которых затраты были бы наименьшими, а выход – наибольшим</w:t>
                </w:r>
              </w:p>
            </w:sdtContent>
          </w:sdt>
          <w:p w:rsidR="004F4B45" w:rsidRPr="001659AC" w:rsidRDefault="004F4B45" w:rsidP="004F4B45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</w:p>
        </w:tc>
      </w:tr>
      <w:tr w:rsidR="004F4B45" w:rsidRPr="001659AC" w:rsidTr="004F4B45">
        <w:trPr>
          <w:trHeight w:hRule="exact" w:val="286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lastRenderedPageBreak/>
              <w:t>3.3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Владеть:</w:t>
            </w:r>
          </w:p>
        </w:tc>
      </w:tr>
      <w:tr w:rsidR="004F4B45" w:rsidRPr="001659AC" w:rsidTr="004F4B45">
        <w:trPr>
          <w:trHeight w:hRule="exact" w:val="576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1659AC" w:rsidRDefault="004F4B45" w:rsidP="004F4B45">
            <w:pPr>
              <w:jc w:val="right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1659AC">
              <w:rPr>
                <w:rFonts w:eastAsia="Calibri"/>
                <w:color w:val="000000"/>
                <w:sz w:val="19"/>
                <w:szCs w:val="19"/>
                <w:lang w:eastAsia="en-US"/>
              </w:rPr>
              <w:t>3.3.1</w:t>
            </w:r>
          </w:p>
        </w:tc>
        <w:tc>
          <w:tcPr>
            <w:tcW w:w="9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4F4B45" w:rsidRPr="00E43866" w:rsidRDefault="004F4B45" w:rsidP="004F4B45">
            <w:pPr>
              <w:widowControl w:val="0"/>
              <w:jc w:val="both"/>
              <w:rPr>
                <w:rFonts w:eastAsia="Calibri"/>
                <w:sz w:val="19"/>
                <w:szCs w:val="19"/>
                <w:lang w:eastAsia="en-US"/>
              </w:rPr>
            </w:pPr>
            <w:r w:rsidRPr="004F4B45">
              <w:rPr>
                <w:rFonts w:eastAsia="Calibri"/>
                <w:sz w:val="19"/>
                <w:szCs w:val="19"/>
                <w:lang w:eastAsia="en-US"/>
              </w:rPr>
              <w:t xml:space="preserve">методами контроля качества и проведения оценки качества и соответствия товаров; - нормативными и техническими документами на товары.    </w:t>
            </w:r>
          </w:p>
        </w:tc>
      </w:tr>
    </w:tbl>
    <w:p w:rsidR="00005D95" w:rsidRPr="00583292" w:rsidRDefault="00005D95" w:rsidP="004F4B45">
      <w:pPr>
        <w:pStyle w:val="7"/>
        <w:ind w:firstLine="0"/>
        <w:rPr>
          <w:sz w:val="24"/>
          <w:szCs w:val="24"/>
        </w:rPr>
      </w:pPr>
    </w:p>
    <w:tbl>
      <w:tblPr>
        <w:tblW w:w="10052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46"/>
        <w:gridCol w:w="3789"/>
        <w:gridCol w:w="837"/>
        <w:gridCol w:w="718"/>
        <w:gridCol w:w="1023"/>
        <w:gridCol w:w="1142"/>
        <w:gridCol w:w="589"/>
        <w:gridCol w:w="1103"/>
        <w:gridCol w:w="105"/>
      </w:tblGrid>
      <w:tr w:rsidR="004F4B45" w:rsidRPr="00E43866" w:rsidTr="004F4B45">
        <w:trPr>
          <w:gridAfter w:val="1"/>
          <w:wAfter w:w="105" w:type="dxa"/>
          <w:trHeight w:val="277"/>
        </w:trPr>
        <w:tc>
          <w:tcPr>
            <w:tcW w:w="994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E43866" w:rsidRDefault="004F4B45" w:rsidP="004F4B45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E43866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4. СТРУКТУРА И СОДЕРЖАНИЕ ДИСЦИПЛИНЫ (МОДУЛЯ)</w:t>
            </w:r>
          </w:p>
        </w:tc>
      </w:tr>
      <w:tr w:rsidR="004F4B45" w:rsidRPr="00E43866" w:rsidTr="004F4B45">
        <w:trPr>
          <w:trHeight w:hRule="exact" w:val="556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F4B45" w:rsidRPr="00E43866" w:rsidRDefault="004F4B45" w:rsidP="004F4B45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Код </w:t>
            </w:r>
            <w:proofErr w:type="spellStart"/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занятия</w:t>
            </w:r>
            <w:proofErr w:type="spellEnd"/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E43866" w:rsidRDefault="004F4B45" w:rsidP="004F4B4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Наименование разделов и тем /вид занятия/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E43866" w:rsidRDefault="004F4B45" w:rsidP="004F4B45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Семестр / </w:t>
            </w:r>
            <w:proofErr w:type="spellStart"/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Курс</w:t>
            </w:r>
            <w:proofErr w:type="spellEnd"/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E43866" w:rsidRDefault="004F4B45" w:rsidP="004F4B45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Часов</w:t>
            </w:r>
            <w:proofErr w:type="spellEnd"/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E43866" w:rsidRDefault="004F4B45" w:rsidP="004F4B45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Компетен</w:t>
            </w:r>
            <w:proofErr w:type="spellEnd"/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-</w:t>
            </w:r>
          </w:p>
          <w:p w:rsidR="004F4B45" w:rsidRPr="00E43866" w:rsidRDefault="004F4B45" w:rsidP="004F4B45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ции</w:t>
            </w:r>
            <w:proofErr w:type="spellEnd"/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E43866" w:rsidRDefault="004F4B45" w:rsidP="004F4B45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Литература</w:t>
            </w:r>
            <w:proofErr w:type="spellEnd"/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E43866" w:rsidRDefault="004F4B45" w:rsidP="004F4B45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Инте</w:t>
            </w:r>
            <w:proofErr w:type="spellEnd"/>
          </w:p>
          <w:p w:rsidR="004F4B45" w:rsidRPr="00E43866" w:rsidRDefault="004F4B45" w:rsidP="004F4B45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ракт</w:t>
            </w:r>
            <w:proofErr w:type="spellEnd"/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E43866" w:rsidRDefault="004F4B45" w:rsidP="004F4B45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Примечание</w:t>
            </w:r>
            <w:proofErr w:type="spellEnd"/>
          </w:p>
        </w:tc>
      </w:tr>
      <w:tr w:rsidR="004F4B45" w:rsidRPr="00E43866" w:rsidTr="004F4B45">
        <w:trPr>
          <w:trHeight w:hRule="exact" w:val="785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4B45" w:rsidRPr="00E43866" w:rsidRDefault="004F4B45" w:rsidP="004F4B45">
            <w:pPr>
              <w:spacing w:after="200" w:line="276" w:lineRule="auto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E43866" w:rsidRDefault="004F4B45" w:rsidP="004F4B4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Раздел 1. </w:t>
            </w:r>
            <w:r w:rsidRPr="004F4B45">
              <w:rPr>
                <w:rFonts w:eastAsia="Calibri"/>
                <w:b/>
                <w:bCs/>
                <w:iCs/>
                <w:color w:val="000000"/>
                <w:sz w:val="20"/>
                <w:szCs w:val="20"/>
                <w:lang w:eastAsia="en-US"/>
              </w:rPr>
              <w:t>Общие сведения о науке «Введение в технологию продуктов питания»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4F4B45" w:rsidRPr="00E43866" w:rsidRDefault="004F4B45" w:rsidP="004F4B45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4F4B45" w:rsidRPr="00E43866" w:rsidRDefault="004F4B45" w:rsidP="004F4B45">
            <w:pPr>
              <w:spacing w:after="200" w:line="276" w:lineRule="auto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E43866" w:rsidRDefault="004F4B45" w:rsidP="004F4B4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ПК-1</w:t>
            </w:r>
            <w:r w:rsidR="0066318C">
              <w:rPr>
                <w:rFonts w:eastAsia="Calibri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4F4B45" w:rsidRPr="00E43866" w:rsidRDefault="004F4B45" w:rsidP="004F4B45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4F4B45" w:rsidRPr="00E43866" w:rsidRDefault="004F4B45" w:rsidP="004F4B45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4F4B45" w:rsidRPr="00E43866" w:rsidRDefault="004F4B45" w:rsidP="004F4B45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F4B45" w:rsidRPr="00E43866" w:rsidTr="004F4B45">
        <w:trPr>
          <w:trHeight w:hRule="exact" w:val="83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F4B45" w:rsidRPr="00E43866" w:rsidRDefault="004F4B45" w:rsidP="004F4B4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E43866" w:rsidRDefault="004F4B45" w:rsidP="004F4B45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4F4B45">
              <w:rPr>
                <w:rFonts w:eastAsia="Calibri"/>
                <w:sz w:val="20"/>
                <w:szCs w:val="20"/>
                <w:lang w:eastAsia="en-US"/>
              </w:rPr>
              <w:t>Понятие «технология производства продуктов питания, технологический процесс»</w:t>
            </w:r>
            <w:r w:rsidRPr="00E43866">
              <w:rPr>
                <w:rFonts w:eastAsia="Calibri"/>
                <w:lang w:eastAsia="en-US"/>
              </w:rPr>
              <w:t>/</w:t>
            </w:r>
            <w:r w:rsidRPr="00E43866">
              <w:rPr>
                <w:rFonts w:eastAsia="Calibri"/>
                <w:sz w:val="20"/>
                <w:lang w:eastAsia="en-US"/>
              </w:rPr>
              <w:t>Лек</w:t>
            </w:r>
            <w:r w:rsidRPr="00E43866">
              <w:rPr>
                <w:rFonts w:eastAsia="Calibri"/>
                <w:lang w:eastAsia="en-US"/>
              </w:rPr>
              <w:t>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Default="004F4B45" w:rsidP="009E4DE3">
            <w:pPr>
              <w:jc w:val="center"/>
            </w:pPr>
            <w:r w:rsidRPr="00236682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Pr="00E43866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="009E4DE3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4F4B45" w:rsidRPr="00E43866" w:rsidRDefault="0066318C" w:rsidP="004F4B45">
            <w:pPr>
              <w:jc w:val="center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Default="004F4B45" w:rsidP="004F4B45">
            <w:pPr>
              <w:jc w:val="center"/>
            </w:pPr>
            <w:r w:rsidRPr="004A709E">
              <w:rPr>
                <w:rFonts w:eastAsia="Calibri"/>
                <w:sz w:val="20"/>
                <w:szCs w:val="20"/>
                <w:lang w:eastAsia="en-US"/>
              </w:rPr>
              <w:t>ПК-1</w:t>
            </w:r>
            <w:r w:rsidR="0066318C">
              <w:rPr>
                <w:rFonts w:eastAsia="Calibri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E43866" w:rsidRDefault="004F4B45" w:rsidP="004F4B45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О1-2,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4F4B45" w:rsidRPr="00E43866" w:rsidRDefault="004F4B45" w:rsidP="004F4B4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F4B45" w:rsidRPr="00E43866" w:rsidRDefault="004F4B45" w:rsidP="004F4B4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9E4DE3" w:rsidRPr="00E43866" w:rsidTr="009E4DE3">
        <w:trPr>
          <w:trHeight w:hRule="exact" w:val="851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4DE3" w:rsidRPr="00E43866" w:rsidRDefault="009E4DE3" w:rsidP="009E4DE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E4DE3" w:rsidRPr="00E43866" w:rsidRDefault="009E4DE3" w:rsidP="0066318C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9E4DE3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Основные процессы пищевой технологии, их роль и влияние на качество пищевых продуктов </w:t>
            </w: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/</w:t>
            </w:r>
            <w:proofErr w:type="spellStart"/>
            <w:r w:rsidR="0066318C">
              <w:rPr>
                <w:rFonts w:eastAsia="Calibri"/>
                <w:color w:val="000000"/>
                <w:sz w:val="20"/>
                <w:szCs w:val="20"/>
                <w:lang w:eastAsia="en-US"/>
              </w:rPr>
              <w:t>пр</w:t>
            </w:r>
            <w:proofErr w:type="spellEnd"/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E4DE3" w:rsidRDefault="009E4DE3" w:rsidP="009E4DE3">
            <w:pPr>
              <w:jc w:val="center"/>
            </w:pPr>
            <w:r w:rsidRPr="0038488F">
              <w:rPr>
                <w:rFonts w:eastAsia="Calibri"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E4DE3" w:rsidRPr="00E43866" w:rsidRDefault="0066318C" w:rsidP="009E4DE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E4DE3" w:rsidRDefault="009E4DE3" w:rsidP="009E4DE3">
            <w:pPr>
              <w:jc w:val="center"/>
            </w:pPr>
            <w:r w:rsidRPr="004A709E">
              <w:rPr>
                <w:rFonts w:eastAsia="Calibri"/>
                <w:sz w:val="20"/>
                <w:szCs w:val="20"/>
                <w:lang w:eastAsia="en-US"/>
              </w:rPr>
              <w:t>ПК-1</w:t>
            </w:r>
            <w:r w:rsidR="0066318C">
              <w:rPr>
                <w:rFonts w:eastAsia="Calibri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E4DE3" w:rsidRPr="00E43866" w:rsidRDefault="009E4DE3" w:rsidP="009E4DE3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О1-3,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E4DE3" w:rsidRPr="00E43866" w:rsidRDefault="009E4DE3" w:rsidP="009E4DE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E4DE3" w:rsidRPr="00E43866" w:rsidRDefault="009E4DE3" w:rsidP="009E4DE3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9E4DE3" w:rsidRPr="00E43866" w:rsidTr="004F4B45">
        <w:trPr>
          <w:trHeight w:hRule="exact" w:val="41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4DE3" w:rsidRPr="00E43866" w:rsidRDefault="009E4DE3" w:rsidP="009E4DE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4DE3" w:rsidRPr="00E43866" w:rsidRDefault="009E4DE3" w:rsidP="009E4DE3">
            <w:pPr>
              <w:widowControl w:val="0"/>
              <w:spacing w:after="20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Раздел 2. </w:t>
            </w:r>
            <w:r w:rsidRPr="009E4DE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Технология переработки зерна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E4DE3" w:rsidRDefault="009E4DE3" w:rsidP="009E4DE3">
            <w:pPr>
              <w:jc w:val="center"/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E4DE3" w:rsidRPr="00E43866" w:rsidRDefault="009E4DE3" w:rsidP="009E4DE3">
            <w:pPr>
              <w:spacing w:after="200" w:line="276" w:lineRule="auto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E4DE3" w:rsidRDefault="009E4DE3" w:rsidP="009E4DE3">
            <w:pPr>
              <w:jc w:val="center"/>
            </w:pP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E4DE3" w:rsidRPr="00E43866" w:rsidRDefault="009E4DE3" w:rsidP="009E4DE3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E4DE3" w:rsidRPr="00E43866" w:rsidRDefault="009E4DE3" w:rsidP="009E4DE3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E4DE3" w:rsidRPr="00E43866" w:rsidRDefault="009E4DE3" w:rsidP="009E4DE3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6318C" w:rsidRPr="00E43866" w:rsidTr="004F4B45">
        <w:trPr>
          <w:trHeight w:hRule="exact" w:val="42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6318C" w:rsidRPr="00E43866" w:rsidRDefault="0066318C" w:rsidP="0066318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6318C" w:rsidRPr="00E43866" w:rsidRDefault="0066318C" w:rsidP="0066318C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9E4DE3">
              <w:rPr>
                <w:rFonts w:eastAsia="Calibri"/>
                <w:sz w:val="20"/>
                <w:szCs w:val="20"/>
                <w:lang w:eastAsia="en-US"/>
              </w:rPr>
              <w:t xml:space="preserve">Основные зерновые культуры </w:t>
            </w:r>
            <w:r w:rsidRPr="00E43866">
              <w:rPr>
                <w:rFonts w:eastAsia="Calibri"/>
                <w:lang w:eastAsia="en-US"/>
              </w:rPr>
              <w:t>/</w:t>
            </w:r>
            <w:proofErr w:type="spellStart"/>
            <w:r>
              <w:rPr>
                <w:rFonts w:eastAsia="Calibri"/>
                <w:sz w:val="20"/>
                <w:lang w:eastAsia="en-US"/>
              </w:rPr>
              <w:t>пр</w:t>
            </w:r>
            <w:proofErr w:type="spellEnd"/>
            <w:r w:rsidRPr="00E43866">
              <w:rPr>
                <w:rFonts w:eastAsia="Calibri"/>
                <w:lang w:eastAsia="en-US"/>
              </w:rPr>
              <w:t>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Default="0066318C" w:rsidP="0066318C">
            <w:pPr>
              <w:jc w:val="center"/>
            </w:pPr>
            <w:r w:rsidRPr="0038488F">
              <w:rPr>
                <w:rFonts w:eastAsia="Calibri"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E43866" w:rsidRDefault="0066318C" w:rsidP="0066318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Default="0066318C" w:rsidP="0066318C">
            <w:pPr>
              <w:jc w:val="center"/>
            </w:pPr>
            <w:r w:rsidRPr="00ED11A8">
              <w:rPr>
                <w:rFonts w:eastAsia="Calibri"/>
                <w:sz w:val="20"/>
                <w:szCs w:val="20"/>
                <w:lang w:eastAsia="en-US"/>
              </w:rPr>
              <w:t>ПК-1.1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E43866" w:rsidRDefault="0066318C" w:rsidP="0066318C">
            <w:pPr>
              <w:spacing w:after="200" w:line="276" w:lineRule="auto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О1-2, Д1-2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E43866" w:rsidRDefault="0066318C" w:rsidP="0066318C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E43866" w:rsidRDefault="0066318C" w:rsidP="0066318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--</w:t>
            </w:r>
          </w:p>
        </w:tc>
      </w:tr>
      <w:tr w:rsidR="0066318C" w:rsidRPr="00E43866" w:rsidTr="004F4B45">
        <w:trPr>
          <w:trHeight w:hRule="exact" w:val="522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6318C" w:rsidRPr="00E43866" w:rsidRDefault="0066318C" w:rsidP="0066318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6318C" w:rsidRPr="00E43866" w:rsidRDefault="0066318C" w:rsidP="0066318C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9E4DE3">
              <w:rPr>
                <w:rFonts w:eastAsia="Calibri"/>
                <w:sz w:val="20"/>
                <w:szCs w:val="20"/>
                <w:lang w:eastAsia="en-US"/>
              </w:rPr>
              <w:t>Оценка зернового сырья, применяемого в пищевой промышленности</w:t>
            </w:r>
            <w:r w:rsidRPr="00E43866">
              <w:rPr>
                <w:rFonts w:eastAsia="Calibri"/>
                <w:sz w:val="20"/>
                <w:szCs w:val="20"/>
                <w:lang w:eastAsia="en-US"/>
              </w:rPr>
              <w:t>. /Ср/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Default="0066318C" w:rsidP="0066318C">
            <w:pPr>
              <w:jc w:val="center"/>
            </w:pPr>
            <w:r w:rsidRPr="0038488F">
              <w:rPr>
                <w:rFonts w:eastAsia="Calibri"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E43866" w:rsidRDefault="0066318C" w:rsidP="0066318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Default="0066318C" w:rsidP="0066318C">
            <w:pPr>
              <w:jc w:val="center"/>
            </w:pPr>
            <w:r w:rsidRPr="00ED11A8">
              <w:rPr>
                <w:rFonts w:eastAsia="Calibri"/>
                <w:sz w:val="20"/>
                <w:szCs w:val="20"/>
                <w:lang w:eastAsia="en-US"/>
              </w:rPr>
              <w:t>ПК-1.1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E43866" w:rsidRDefault="0066318C" w:rsidP="0066318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E43866" w:rsidRDefault="0066318C" w:rsidP="0066318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E43866" w:rsidRDefault="0066318C" w:rsidP="0066318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66318C" w:rsidRPr="00E43866" w:rsidTr="009E4DE3">
        <w:trPr>
          <w:trHeight w:hRule="exact" w:val="63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6318C" w:rsidRDefault="0066318C" w:rsidP="0066318C">
            <w:pPr>
              <w:jc w:val="center"/>
            </w:pPr>
            <w:r w:rsidRPr="008059AB">
              <w:rPr>
                <w:rFonts w:eastAsia="Calibri"/>
                <w:color w:val="000000"/>
                <w:sz w:val="20"/>
                <w:szCs w:val="20"/>
                <w:lang w:eastAsia="en-US"/>
              </w:rPr>
              <w:t>2.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6318C" w:rsidRPr="009E4DE3" w:rsidRDefault="0066318C" w:rsidP="0066318C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9E4DE3">
              <w:rPr>
                <w:rFonts w:eastAsia="Calibri"/>
                <w:sz w:val="20"/>
                <w:szCs w:val="20"/>
                <w:lang w:eastAsia="en-US"/>
              </w:rPr>
              <w:t xml:space="preserve">Процессы, происходящие при созревании зерна. </w:t>
            </w:r>
            <w:r w:rsidRPr="00E43866">
              <w:rPr>
                <w:rFonts w:eastAsia="Calibri"/>
                <w:sz w:val="20"/>
                <w:szCs w:val="20"/>
                <w:lang w:eastAsia="en-US"/>
              </w:rPr>
              <w:t>/Ср/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Default="0066318C" w:rsidP="0066318C">
            <w:pPr>
              <w:jc w:val="center"/>
            </w:pPr>
            <w:r w:rsidRPr="0038488F">
              <w:rPr>
                <w:rFonts w:eastAsia="Calibri"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Default="0066318C" w:rsidP="0066318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Default="0066318C" w:rsidP="0066318C">
            <w:pPr>
              <w:jc w:val="center"/>
            </w:pPr>
            <w:r w:rsidRPr="00ED11A8">
              <w:rPr>
                <w:rFonts w:eastAsia="Calibri"/>
                <w:sz w:val="20"/>
                <w:szCs w:val="20"/>
                <w:lang w:eastAsia="en-US"/>
              </w:rPr>
              <w:t>ПК-1.1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Default="0066318C" w:rsidP="0066318C">
            <w:r w:rsidRPr="001D43B8">
              <w:rPr>
                <w:rFonts w:eastAsia="Calibri"/>
                <w:sz w:val="20"/>
                <w:szCs w:val="20"/>
                <w:lang w:eastAsia="en-US"/>
              </w:rPr>
              <w:t>О1-2,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E43866" w:rsidRDefault="0066318C" w:rsidP="0066318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E43866" w:rsidRDefault="0066318C" w:rsidP="0066318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6318C" w:rsidRPr="00E43866" w:rsidTr="0066318C">
        <w:trPr>
          <w:trHeight w:hRule="exact" w:val="834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6318C" w:rsidRDefault="0066318C" w:rsidP="0066318C">
            <w:pPr>
              <w:jc w:val="center"/>
            </w:pPr>
            <w:r w:rsidRPr="008059AB">
              <w:rPr>
                <w:rFonts w:eastAsia="Calibri"/>
                <w:color w:val="000000"/>
                <w:sz w:val="20"/>
                <w:szCs w:val="20"/>
                <w:lang w:eastAsia="en-US"/>
              </w:rPr>
              <w:t>2.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6318C" w:rsidRPr="009E4DE3" w:rsidRDefault="0066318C" w:rsidP="0066318C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9E4DE3">
              <w:rPr>
                <w:rFonts w:eastAsia="Calibri"/>
                <w:sz w:val="20"/>
                <w:szCs w:val="20"/>
                <w:lang w:eastAsia="en-US"/>
              </w:rPr>
              <w:t>Морфологическая характеристика, анатомическое строение и состав злаковых культур.</w:t>
            </w: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 /Ср/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Default="0066318C" w:rsidP="0066318C">
            <w:pPr>
              <w:jc w:val="center"/>
            </w:pPr>
            <w:r w:rsidRPr="0038488F">
              <w:rPr>
                <w:rFonts w:eastAsia="Calibri"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Default="0066318C" w:rsidP="0066318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Default="0066318C" w:rsidP="0066318C">
            <w:pPr>
              <w:jc w:val="center"/>
            </w:pPr>
            <w:r w:rsidRPr="00ED11A8">
              <w:rPr>
                <w:rFonts w:eastAsia="Calibri"/>
                <w:sz w:val="20"/>
                <w:szCs w:val="20"/>
                <w:lang w:eastAsia="en-US"/>
              </w:rPr>
              <w:t>ПК-1.1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Default="0066318C" w:rsidP="0066318C">
            <w:r w:rsidRPr="001D43B8">
              <w:rPr>
                <w:rFonts w:eastAsia="Calibri"/>
                <w:sz w:val="20"/>
                <w:szCs w:val="20"/>
                <w:lang w:eastAsia="en-US"/>
              </w:rPr>
              <w:t>О1-2,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E43866" w:rsidRDefault="0066318C" w:rsidP="0066318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E43866" w:rsidRDefault="0066318C" w:rsidP="0066318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6318C" w:rsidRPr="00E43866" w:rsidTr="004F4B45">
        <w:trPr>
          <w:trHeight w:hRule="exact" w:val="522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6318C" w:rsidRDefault="0066318C" w:rsidP="0066318C">
            <w:pPr>
              <w:jc w:val="center"/>
            </w:pPr>
            <w:r w:rsidRPr="008059AB">
              <w:rPr>
                <w:rFonts w:eastAsia="Calibri"/>
                <w:color w:val="000000"/>
                <w:sz w:val="20"/>
                <w:szCs w:val="20"/>
                <w:lang w:eastAsia="en-US"/>
              </w:rPr>
              <w:t>2.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6318C" w:rsidRPr="009E4DE3" w:rsidRDefault="0066318C" w:rsidP="0066318C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9E4DE3">
              <w:rPr>
                <w:rFonts w:eastAsia="Calibri"/>
                <w:sz w:val="20"/>
                <w:szCs w:val="20"/>
                <w:lang w:eastAsia="en-US"/>
              </w:rPr>
              <w:t>Структура базового типизированного процесса переработки зерна в муку</w:t>
            </w:r>
            <w:r w:rsidRPr="0066318C">
              <w:rPr>
                <w:rFonts w:eastAsia="Calibri"/>
                <w:sz w:val="20"/>
                <w:szCs w:val="20"/>
                <w:lang w:eastAsia="en-US"/>
              </w:rPr>
              <w:t>/Ср/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Default="0066318C" w:rsidP="0066318C">
            <w:pPr>
              <w:jc w:val="center"/>
            </w:pPr>
            <w:r w:rsidRPr="0038488F">
              <w:rPr>
                <w:rFonts w:eastAsia="Calibri"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Default="0066318C" w:rsidP="0066318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Default="0066318C" w:rsidP="0066318C">
            <w:pPr>
              <w:jc w:val="center"/>
            </w:pPr>
            <w:r w:rsidRPr="00ED11A8">
              <w:rPr>
                <w:rFonts w:eastAsia="Calibri"/>
                <w:sz w:val="20"/>
                <w:szCs w:val="20"/>
                <w:lang w:eastAsia="en-US"/>
              </w:rPr>
              <w:t>ПК-1.1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Default="0066318C" w:rsidP="0066318C">
            <w:r w:rsidRPr="001D43B8">
              <w:rPr>
                <w:rFonts w:eastAsia="Calibri"/>
                <w:sz w:val="20"/>
                <w:szCs w:val="20"/>
                <w:lang w:eastAsia="en-US"/>
              </w:rPr>
              <w:t>О1-2,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E43866" w:rsidRDefault="0066318C" w:rsidP="0066318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E43866" w:rsidRDefault="0066318C" w:rsidP="0066318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E4DE3" w:rsidRPr="00E43866" w:rsidTr="009E4DE3">
        <w:trPr>
          <w:trHeight w:hRule="exact" w:val="50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4DE3" w:rsidRPr="00E43866" w:rsidRDefault="009E4DE3" w:rsidP="009E4DE3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4DE3" w:rsidRPr="00E43866" w:rsidRDefault="009E4DE3" w:rsidP="009E4DE3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Раздел 3. </w:t>
            </w:r>
            <w:r w:rsidRPr="009E4DE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Технология производства макаронных изделий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E4DE3" w:rsidRDefault="009E4DE3" w:rsidP="009E4DE3">
            <w:pPr>
              <w:jc w:val="center"/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E4DE3" w:rsidRPr="00E43866" w:rsidRDefault="009E4DE3" w:rsidP="009E4DE3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E4DE3" w:rsidRDefault="009E4DE3" w:rsidP="009E4DE3">
            <w:pPr>
              <w:jc w:val="center"/>
            </w:pP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E4DE3" w:rsidRPr="00E43866" w:rsidRDefault="009E4DE3" w:rsidP="009E4DE3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E4DE3" w:rsidRPr="00E43866" w:rsidRDefault="009E4DE3" w:rsidP="009E4DE3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E4DE3" w:rsidRPr="00E43866" w:rsidRDefault="009E4DE3" w:rsidP="009E4DE3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66318C" w:rsidRPr="00E43866" w:rsidTr="009E4DE3">
        <w:trPr>
          <w:trHeight w:hRule="exact" w:val="84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6318C" w:rsidRPr="00E43866" w:rsidRDefault="0066318C" w:rsidP="0066318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6318C" w:rsidRPr="00E43866" w:rsidRDefault="0066318C" w:rsidP="0066318C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9E4DE3">
              <w:rPr>
                <w:rFonts w:eastAsia="Calibri"/>
                <w:sz w:val="20"/>
                <w:szCs w:val="20"/>
                <w:lang w:eastAsia="en-US"/>
              </w:rPr>
              <w:t xml:space="preserve">Технология схема производства макаронных изделий и основные технологические стадии. </w:t>
            </w:r>
            <w:r w:rsidRPr="00E43866">
              <w:rPr>
                <w:rFonts w:eastAsia="Calibri"/>
                <w:lang w:eastAsia="en-US"/>
              </w:rPr>
              <w:t>/</w:t>
            </w:r>
            <w:r>
              <w:rPr>
                <w:rFonts w:eastAsia="Calibri"/>
                <w:sz w:val="20"/>
                <w:lang w:eastAsia="en-US"/>
              </w:rPr>
              <w:t>ср</w:t>
            </w:r>
            <w:r w:rsidRPr="00E43866">
              <w:rPr>
                <w:rFonts w:eastAsia="Calibri"/>
                <w:lang w:eastAsia="en-US"/>
              </w:rPr>
              <w:t>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Default="0066318C" w:rsidP="0066318C">
            <w:pPr>
              <w:jc w:val="center"/>
            </w:pPr>
            <w:r w:rsidRPr="0038488F">
              <w:rPr>
                <w:rFonts w:eastAsia="Calibri"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E43866" w:rsidRDefault="0066318C" w:rsidP="0066318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Default="0066318C" w:rsidP="0066318C">
            <w:pPr>
              <w:jc w:val="center"/>
            </w:pPr>
            <w:r w:rsidRPr="00730502">
              <w:rPr>
                <w:rFonts w:eastAsia="Calibri"/>
                <w:sz w:val="20"/>
                <w:szCs w:val="20"/>
                <w:lang w:eastAsia="en-US"/>
              </w:rPr>
              <w:t>ПК-1.1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E43866" w:rsidRDefault="0066318C" w:rsidP="0066318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О1-2, Д1-28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E43866" w:rsidRDefault="0066318C" w:rsidP="0066318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E43866" w:rsidRDefault="0066318C" w:rsidP="0066318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66318C" w:rsidRPr="00E43866" w:rsidTr="004F4B45">
        <w:trPr>
          <w:trHeight w:hRule="exact" w:val="832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6318C" w:rsidRPr="00E43866" w:rsidRDefault="0066318C" w:rsidP="0066318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6318C" w:rsidRPr="009E4DE3" w:rsidRDefault="0066318C" w:rsidP="0066318C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9E4DE3">
              <w:rPr>
                <w:rFonts w:eastAsia="Calibri"/>
                <w:sz w:val="20"/>
                <w:szCs w:val="20"/>
                <w:lang w:eastAsia="en-US"/>
              </w:rPr>
              <w:t>Приготовление теста.</w:t>
            </w:r>
          </w:p>
          <w:p w:rsidR="0066318C" w:rsidRPr="00E43866" w:rsidRDefault="0066318C" w:rsidP="0066318C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9E4DE3">
              <w:rPr>
                <w:rFonts w:eastAsia="Calibri"/>
                <w:sz w:val="20"/>
                <w:szCs w:val="20"/>
                <w:lang w:eastAsia="en-US"/>
              </w:rPr>
              <w:t xml:space="preserve">  </w:t>
            </w:r>
            <w:r w:rsidRPr="00E43866">
              <w:rPr>
                <w:rFonts w:eastAsia="Calibri"/>
                <w:sz w:val="20"/>
                <w:szCs w:val="20"/>
                <w:lang w:eastAsia="en-US"/>
              </w:rPr>
              <w:t>/Ср/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Default="0066318C" w:rsidP="0066318C">
            <w:pPr>
              <w:jc w:val="center"/>
            </w:pPr>
            <w:r w:rsidRPr="0038488F">
              <w:rPr>
                <w:rFonts w:eastAsia="Calibri"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E43866" w:rsidRDefault="0066318C" w:rsidP="0066318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Default="0066318C" w:rsidP="0066318C">
            <w:pPr>
              <w:jc w:val="center"/>
            </w:pPr>
            <w:r w:rsidRPr="00730502">
              <w:rPr>
                <w:rFonts w:eastAsia="Calibri"/>
                <w:sz w:val="20"/>
                <w:szCs w:val="20"/>
                <w:lang w:eastAsia="en-US"/>
              </w:rPr>
              <w:t>ПК-1.1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E43866" w:rsidRDefault="0066318C" w:rsidP="0066318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E43866" w:rsidRDefault="0066318C" w:rsidP="0066318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E43866" w:rsidRDefault="0066318C" w:rsidP="0066318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66318C" w:rsidRPr="00E43866" w:rsidTr="004F4B45">
        <w:trPr>
          <w:trHeight w:hRule="exact" w:val="832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6318C" w:rsidRPr="00E43866" w:rsidRDefault="0066318C" w:rsidP="0066318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3.3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6318C" w:rsidRPr="009E4DE3" w:rsidRDefault="0066318C" w:rsidP="0066318C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9E4DE3">
              <w:rPr>
                <w:rFonts w:eastAsia="Calibri"/>
                <w:sz w:val="20"/>
                <w:szCs w:val="20"/>
                <w:lang w:eastAsia="en-US"/>
              </w:rPr>
              <w:t xml:space="preserve">Формование, сушка, охлаждение, упаковывание и хранение   </w:t>
            </w:r>
          </w:p>
          <w:p w:rsidR="0066318C" w:rsidRPr="009E4DE3" w:rsidRDefault="0066318C" w:rsidP="0066318C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9E4DE3">
              <w:rPr>
                <w:rFonts w:eastAsia="Calibri"/>
                <w:sz w:val="20"/>
                <w:szCs w:val="20"/>
                <w:lang w:eastAsia="en-US"/>
              </w:rPr>
              <w:t>макаронных изделий.</w:t>
            </w: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 /Ср/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38488F" w:rsidRDefault="0066318C" w:rsidP="0066318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Default="0066318C" w:rsidP="0066318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Default="0066318C" w:rsidP="0066318C">
            <w:pPr>
              <w:jc w:val="center"/>
            </w:pPr>
            <w:r w:rsidRPr="00730502">
              <w:rPr>
                <w:rFonts w:eastAsia="Calibri"/>
                <w:sz w:val="20"/>
                <w:szCs w:val="20"/>
                <w:lang w:eastAsia="en-US"/>
              </w:rPr>
              <w:t>ПК-1.1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E43866" w:rsidRDefault="0066318C" w:rsidP="0066318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>О1-2,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E43866" w:rsidRDefault="0066318C" w:rsidP="0066318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E43866" w:rsidRDefault="0066318C" w:rsidP="0066318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E4DE3" w:rsidRPr="00E43866" w:rsidTr="009E4DE3">
        <w:trPr>
          <w:trHeight w:hRule="exact" w:val="60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4DE3" w:rsidRPr="00E43866" w:rsidRDefault="009E4DE3" w:rsidP="009E4DE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4DE3" w:rsidRPr="00393692" w:rsidRDefault="009E4DE3" w:rsidP="009E4DE3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Раздел 4. </w:t>
            </w:r>
            <w:r w:rsidRPr="009E4DE3">
              <w:rPr>
                <w:rFonts w:eastAsia="Calibri"/>
                <w:b/>
                <w:sz w:val="20"/>
                <w:szCs w:val="20"/>
                <w:lang w:eastAsia="en-US"/>
              </w:rPr>
              <w:t>Технология производства мясных товаров</w:t>
            </w:r>
          </w:p>
          <w:p w:rsidR="009E4DE3" w:rsidRPr="00E43866" w:rsidRDefault="009E4DE3" w:rsidP="009E4DE3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E4DE3" w:rsidRDefault="009E4DE3" w:rsidP="009E4DE3">
            <w:pPr>
              <w:jc w:val="center"/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E4DE3" w:rsidRPr="00E43866" w:rsidRDefault="009E4DE3" w:rsidP="009E4DE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E4DE3" w:rsidRDefault="009E4DE3" w:rsidP="009E4DE3">
            <w:pPr>
              <w:jc w:val="center"/>
            </w:pP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E4DE3" w:rsidRPr="00E43866" w:rsidRDefault="009E4DE3" w:rsidP="009E4DE3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E4DE3" w:rsidRPr="00E43866" w:rsidRDefault="009E4DE3" w:rsidP="009E4DE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E4DE3" w:rsidRPr="00E43866" w:rsidRDefault="009E4DE3" w:rsidP="009E4DE3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6318C" w:rsidRPr="00E43866" w:rsidTr="009E4DE3">
        <w:trPr>
          <w:trHeight w:hRule="exact" w:val="43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6318C" w:rsidRPr="00E43866" w:rsidRDefault="0066318C" w:rsidP="0066318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6318C" w:rsidRPr="00E43866" w:rsidRDefault="0066318C" w:rsidP="0066318C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9E4DE3">
              <w:rPr>
                <w:rFonts w:eastAsia="Calibri"/>
                <w:sz w:val="20"/>
                <w:szCs w:val="20"/>
                <w:lang w:eastAsia="en-US"/>
              </w:rPr>
              <w:t xml:space="preserve">Основные виды мяса </w:t>
            </w:r>
            <w:r w:rsidRPr="00B43FFA">
              <w:rPr>
                <w:rFonts w:eastAsia="Calibri"/>
                <w:sz w:val="20"/>
                <w:szCs w:val="20"/>
                <w:lang w:eastAsia="en-US"/>
              </w:rPr>
              <w:t>/</w:t>
            </w:r>
            <w:r>
              <w:rPr>
                <w:rFonts w:eastAsia="Calibri"/>
                <w:sz w:val="20"/>
                <w:szCs w:val="20"/>
                <w:lang w:eastAsia="en-US"/>
              </w:rPr>
              <w:t>лек</w:t>
            </w:r>
            <w:r w:rsidRPr="00B43FFA">
              <w:rPr>
                <w:rFonts w:eastAsia="Calibri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Default="0066318C" w:rsidP="0066318C">
            <w:pPr>
              <w:jc w:val="center"/>
            </w:pPr>
            <w:r w:rsidRPr="0038488F">
              <w:rPr>
                <w:rFonts w:eastAsia="Calibri"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E43866" w:rsidRDefault="0066318C" w:rsidP="0066318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Default="0066318C" w:rsidP="0066318C">
            <w:pPr>
              <w:jc w:val="center"/>
            </w:pPr>
            <w:r w:rsidRPr="00E8673E">
              <w:rPr>
                <w:rFonts w:eastAsia="Calibri"/>
                <w:sz w:val="20"/>
                <w:szCs w:val="20"/>
                <w:lang w:eastAsia="en-US"/>
              </w:rPr>
              <w:t>ПК-1.1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E43866" w:rsidRDefault="0066318C" w:rsidP="0066318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B43FFA">
              <w:rPr>
                <w:rFonts w:eastAsia="Calibri"/>
                <w:sz w:val="20"/>
                <w:szCs w:val="20"/>
                <w:lang w:eastAsia="en-US"/>
              </w:rPr>
              <w:t>О1-3,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E43866" w:rsidRDefault="0066318C" w:rsidP="0066318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E43866" w:rsidRDefault="0066318C" w:rsidP="0066318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6318C" w:rsidRPr="00E43866" w:rsidTr="004F4B45">
        <w:trPr>
          <w:trHeight w:hRule="exact" w:val="485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6318C" w:rsidRPr="00E43866" w:rsidRDefault="0066318C" w:rsidP="0066318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4.2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6318C" w:rsidRPr="00E43866" w:rsidRDefault="0066318C" w:rsidP="0066318C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9E4DE3">
              <w:rPr>
                <w:rFonts w:eastAsia="Calibri"/>
                <w:sz w:val="20"/>
                <w:szCs w:val="20"/>
                <w:lang w:eastAsia="en-US"/>
              </w:rPr>
              <w:t>Морфологический и химический состав.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B43FFA">
              <w:rPr>
                <w:rFonts w:eastAsia="Calibri"/>
                <w:sz w:val="20"/>
                <w:szCs w:val="20"/>
                <w:lang w:eastAsia="en-US"/>
              </w:rPr>
              <w:t>/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пр</w:t>
            </w:r>
            <w:proofErr w:type="spellEnd"/>
            <w:r w:rsidRPr="00B43FFA">
              <w:rPr>
                <w:rFonts w:eastAsia="Calibri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Default="0066318C" w:rsidP="0066318C">
            <w:pPr>
              <w:jc w:val="center"/>
            </w:pPr>
            <w:r w:rsidRPr="0038488F">
              <w:rPr>
                <w:rFonts w:eastAsia="Calibri"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E43866" w:rsidRDefault="0066318C" w:rsidP="0066318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Default="0066318C" w:rsidP="0066318C">
            <w:pPr>
              <w:jc w:val="center"/>
            </w:pPr>
            <w:r w:rsidRPr="00E8673E">
              <w:rPr>
                <w:rFonts w:eastAsia="Calibri"/>
                <w:sz w:val="20"/>
                <w:szCs w:val="20"/>
                <w:lang w:eastAsia="en-US"/>
              </w:rPr>
              <w:t>ПК-1.1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E43866" w:rsidRDefault="0066318C" w:rsidP="0066318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B43FFA">
              <w:rPr>
                <w:rFonts w:eastAsia="Calibri"/>
                <w:sz w:val="20"/>
                <w:szCs w:val="20"/>
                <w:lang w:eastAsia="en-US"/>
              </w:rPr>
              <w:t>О1-3,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E43866" w:rsidRDefault="0066318C" w:rsidP="0066318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E43866" w:rsidRDefault="0066318C" w:rsidP="0066318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66318C" w:rsidRPr="00E43866" w:rsidTr="009E4DE3">
        <w:trPr>
          <w:trHeight w:hRule="exact" w:val="50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6318C" w:rsidRPr="00E43866" w:rsidRDefault="0066318C" w:rsidP="0066318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4.3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6318C" w:rsidRPr="00E43866" w:rsidRDefault="0066318C" w:rsidP="0066318C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9E4DE3">
              <w:rPr>
                <w:rFonts w:eastAsia="Calibri"/>
                <w:sz w:val="20"/>
                <w:szCs w:val="20"/>
                <w:lang w:eastAsia="en-US"/>
              </w:rPr>
              <w:t>Пищевая ценность</w:t>
            </w: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/</w:t>
            </w:r>
            <w:proofErr w:type="spellStart"/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Пр</w:t>
            </w:r>
            <w:proofErr w:type="spellEnd"/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Default="0066318C" w:rsidP="0066318C">
            <w:pPr>
              <w:jc w:val="center"/>
            </w:pPr>
            <w:r w:rsidRPr="0038488F">
              <w:rPr>
                <w:rFonts w:eastAsia="Calibri"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E43866" w:rsidRDefault="0066318C" w:rsidP="0066318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Default="0066318C" w:rsidP="0066318C">
            <w:pPr>
              <w:jc w:val="center"/>
            </w:pPr>
            <w:r w:rsidRPr="00E8673E">
              <w:rPr>
                <w:rFonts w:eastAsia="Calibri"/>
                <w:sz w:val="20"/>
                <w:szCs w:val="20"/>
                <w:lang w:eastAsia="en-US"/>
              </w:rPr>
              <w:t>ПК-1.1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E43866" w:rsidRDefault="0066318C" w:rsidP="0066318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О1-2, Д1-2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E43866" w:rsidRDefault="0066318C" w:rsidP="0066318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E43866" w:rsidRDefault="0066318C" w:rsidP="0066318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66318C" w:rsidRPr="00E43866" w:rsidTr="009E4DE3">
        <w:trPr>
          <w:trHeight w:hRule="exact" w:val="70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6318C" w:rsidRPr="00E43866" w:rsidRDefault="0066318C" w:rsidP="0066318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4.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6318C" w:rsidRPr="00E43866" w:rsidRDefault="0066318C" w:rsidP="0066318C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9E4DE3">
              <w:rPr>
                <w:rFonts w:eastAsia="Calibri"/>
                <w:sz w:val="20"/>
                <w:szCs w:val="20"/>
                <w:lang w:eastAsia="en-US"/>
              </w:rPr>
              <w:t xml:space="preserve">Торговая классификация свежего мяса, условия хранения, биохимические процессы </w:t>
            </w:r>
            <w:r w:rsidRPr="00E43866">
              <w:rPr>
                <w:rFonts w:eastAsia="Calibri"/>
                <w:sz w:val="20"/>
                <w:szCs w:val="20"/>
                <w:lang w:eastAsia="en-US"/>
              </w:rPr>
              <w:t>/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кср</w:t>
            </w:r>
            <w:proofErr w:type="spellEnd"/>
            <w:r w:rsidRPr="00E43866">
              <w:rPr>
                <w:rFonts w:eastAsia="Calibri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Default="0066318C" w:rsidP="0066318C">
            <w:pPr>
              <w:jc w:val="center"/>
            </w:pPr>
            <w:r w:rsidRPr="0038488F">
              <w:rPr>
                <w:rFonts w:eastAsia="Calibri"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E43866" w:rsidRDefault="0066318C" w:rsidP="0066318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Default="0066318C" w:rsidP="0066318C">
            <w:pPr>
              <w:jc w:val="center"/>
            </w:pPr>
            <w:r w:rsidRPr="00E8673E">
              <w:rPr>
                <w:rFonts w:eastAsia="Calibri"/>
                <w:sz w:val="20"/>
                <w:szCs w:val="20"/>
                <w:lang w:eastAsia="en-US"/>
              </w:rPr>
              <w:t>ПК-1.1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E43866" w:rsidRDefault="0066318C" w:rsidP="0066318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E43866" w:rsidRDefault="0066318C" w:rsidP="0066318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E43866" w:rsidRDefault="0066318C" w:rsidP="0066318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9E4DE3" w:rsidRPr="00E43866" w:rsidTr="004F4B45">
        <w:trPr>
          <w:trHeight w:hRule="exact" w:val="570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4DE3" w:rsidRPr="00E43866" w:rsidRDefault="009E4DE3" w:rsidP="009E4DE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4DE3" w:rsidRPr="00393692" w:rsidRDefault="009E4DE3" w:rsidP="009E4DE3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Раздел 5. </w:t>
            </w:r>
            <w:r w:rsidRPr="009E4DE3">
              <w:rPr>
                <w:rFonts w:eastAsia="Calibri"/>
                <w:b/>
                <w:sz w:val="20"/>
                <w:szCs w:val="20"/>
                <w:lang w:eastAsia="en-US"/>
              </w:rPr>
              <w:t xml:space="preserve">Технология производства </w:t>
            </w:r>
            <w:proofErr w:type="spellStart"/>
            <w:r w:rsidRPr="009E4DE3">
              <w:rPr>
                <w:rFonts w:eastAsia="Calibri"/>
                <w:b/>
                <w:sz w:val="20"/>
                <w:szCs w:val="20"/>
                <w:lang w:eastAsia="en-US"/>
              </w:rPr>
              <w:t>м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олоч</w:t>
            </w:r>
            <w:r w:rsidRPr="009E4DE3">
              <w:rPr>
                <w:rFonts w:eastAsia="Calibri"/>
                <w:b/>
                <w:sz w:val="20"/>
                <w:szCs w:val="20"/>
                <w:lang w:eastAsia="en-US"/>
              </w:rPr>
              <w:t>ых</w:t>
            </w:r>
            <w:proofErr w:type="spellEnd"/>
            <w:r w:rsidRPr="009E4DE3">
              <w:rPr>
                <w:rFonts w:eastAsia="Calibri"/>
                <w:b/>
                <w:sz w:val="20"/>
                <w:szCs w:val="20"/>
                <w:lang w:eastAsia="en-US"/>
              </w:rPr>
              <w:t xml:space="preserve"> товаров</w:t>
            </w:r>
          </w:p>
          <w:p w:rsidR="009E4DE3" w:rsidRPr="00E43866" w:rsidRDefault="009E4DE3" w:rsidP="009E4DE3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9E4DE3" w:rsidRPr="00E43866" w:rsidRDefault="009E4DE3" w:rsidP="009E4DE3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E4DE3" w:rsidRDefault="009E4DE3" w:rsidP="009E4DE3">
            <w:pPr>
              <w:jc w:val="center"/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E4DE3" w:rsidRPr="00E43866" w:rsidRDefault="009E4DE3" w:rsidP="009E4DE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E4DE3" w:rsidRDefault="009E4DE3" w:rsidP="009E4DE3">
            <w:pPr>
              <w:jc w:val="center"/>
            </w:pP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E4DE3" w:rsidRPr="00E43866" w:rsidRDefault="009E4DE3" w:rsidP="009E4DE3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E4DE3" w:rsidRPr="00E43866" w:rsidRDefault="009E4DE3" w:rsidP="009E4DE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E4DE3" w:rsidRPr="00E43866" w:rsidRDefault="009E4DE3" w:rsidP="009E4DE3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66318C" w:rsidRPr="00E43866" w:rsidTr="009E4DE3">
        <w:trPr>
          <w:trHeight w:hRule="exact" w:val="728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6318C" w:rsidRPr="00E43866" w:rsidRDefault="0066318C" w:rsidP="0066318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>5.1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6318C" w:rsidRPr="00E43866" w:rsidRDefault="0066318C" w:rsidP="0066318C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9E4DE3">
              <w:rPr>
                <w:rFonts w:eastAsia="Calibri"/>
                <w:sz w:val="20"/>
                <w:szCs w:val="20"/>
                <w:lang w:eastAsia="en-US"/>
              </w:rPr>
              <w:t xml:space="preserve">Тенденции развития технологии в молочной промышленности </w:t>
            </w: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/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лек</w:t>
            </w: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Default="0066318C" w:rsidP="0066318C">
            <w:pPr>
              <w:jc w:val="center"/>
            </w:pPr>
            <w:r w:rsidRPr="0038488F">
              <w:rPr>
                <w:rFonts w:eastAsia="Calibri"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E43866" w:rsidRDefault="0066318C" w:rsidP="0066318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Default="0066318C" w:rsidP="0066318C">
            <w:pPr>
              <w:jc w:val="center"/>
            </w:pPr>
            <w:r w:rsidRPr="00B1572E">
              <w:rPr>
                <w:rFonts w:eastAsia="Calibri"/>
                <w:sz w:val="20"/>
                <w:szCs w:val="20"/>
                <w:lang w:eastAsia="en-US"/>
              </w:rPr>
              <w:t>ПК-1.1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E43866" w:rsidRDefault="0066318C" w:rsidP="0066318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О1-2, Д1-2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E43866" w:rsidRDefault="0066318C" w:rsidP="0066318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E43866" w:rsidRDefault="0066318C" w:rsidP="0066318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66318C" w:rsidRPr="00E43866" w:rsidTr="009E4DE3">
        <w:trPr>
          <w:trHeight w:hRule="exact" w:val="852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6318C" w:rsidRPr="00E43866" w:rsidRDefault="0066318C" w:rsidP="0066318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5.2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6318C" w:rsidRPr="009E4DE3" w:rsidRDefault="0066318C" w:rsidP="0066318C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9E4DE3">
              <w:rPr>
                <w:rFonts w:eastAsia="Calibri"/>
                <w:sz w:val="20"/>
                <w:szCs w:val="20"/>
                <w:lang w:eastAsia="en-US"/>
              </w:rPr>
              <w:t xml:space="preserve">Требования к заготовляемому молоку. </w:t>
            </w:r>
          </w:p>
          <w:p w:rsidR="0066318C" w:rsidRPr="00E43866" w:rsidRDefault="0066318C" w:rsidP="0066318C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9E4DE3">
              <w:rPr>
                <w:rFonts w:eastAsia="Calibri"/>
                <w:sz w:val="20"/>
                <w:szCs w:val="20"/>
                <w:lang w:eastAsia="en-US"/>
              </w:rPr>
              <w:t xml:space="preserve">Гомогенизация в молочной </w:t>
            </w:r>
            <w:r w:rsidRPr="009E4DE3">
              <w:rPr>
                <w:rFonts w:eastAsia="Calibri"/>
                <w:sz w:val="20"/>
                <w:szCs w:val="20"/>
                <w:lang w:eastAsia="en-US"/>
              </w:rPr>
              <w:t>промышленности.</w:t>
            </w:r>
            <w:r w:rsidRPr="00E4386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B43FFA">
              <w:rPr>
                <w:rFonts w:eastAsia="Calibri"/>
                <w:color w:val="000000"/>
                <w:sz w:val="20"/>
                <w:szCs w:val="20"/>
                <w:lang w:eastAsia="en-US"/>
              </w:rPr>
              <w:t>/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пр</w:t>
            </w:r>
            <w:proofErr w:type="spellEnd"/>
            <w:r w:rsidRPr="00B43FFA">
              <w:rPr>
                <w:rFonts w:eastAsia="Calibri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Default="0066318C" w:rsidP="0066318C">
            <w:pPr>
              <w:jc w:val="center"/>
            </w:pPr>
            <w:r w:rsidRPr="0038488F">
              <w:rPr>
                <w:rFonts w:eastAsia="Calibri"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E43866" w:rsidRDefault="0066318C" w:rsidP="0066318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Default="0066318C" w:rsidP="0066318C">
            <w:pPr>
              <w:jc w:val="center"/>
            </w:pPr>
            <w:r w:rsidRPr="00B1572E">
              <w:rPr>
                <w:rFonts w:eastAsia="Calibri"/>
                <w:sz w:val="20"/>
                <w:szCs w:val="20"/>
                <w:lang w:eastAsia="en-US"/>
              </w:rPr>
              <w:t>ПК-1.1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E43866" w:rsidRDefault="0066318C" w:rsidP="0066318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О1-2, Д1-2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E43866" w:rsidRDefault="0066318C" w:rsidP="0066318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E43866" w:rsidRDefault="0066318C" w:rsidP="0066318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66318C" w:rsidRPr="00E43866" w:rsidTr="009E4DE3">
        <w:trPr>
          <w:trHeight w:hRule="exact" w:val="988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6318C" w:rsidRPr="00E43866" w:rsidRDefault="0066318C" w:rsidP="0066318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5.3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6318C" w:rsidRPr="009E4DE3" w:rsidRDefault="0066318C" w:rsidP="0066318C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9E4DE3">
              <w:rPr>
                <w:rFonts w:eastAsia="Calibri"/>
                <w:sz w:val="20"/>
                <w:szCs w:val="20"/>
                <w:lang w:eastAsia="en-US"/>
              </w:rPr>
              <w:t xml:space="preserve">Механическая обработка молока. Очистка, сепарирование, состав и свойства сливок и обезжиренного молока. </w:t>
            </w:r>
          </w:p>
          <w:p w:rsidR="0066318C" w:rsidRPr="00E43866" w:rsidRDefault="0066318C" w:rsidP="0066318C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/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пр</w:t>
            </w:r>
            <w:proofErr w:type="spellEnd"/>
            <w:r w:rsidRPr="00E43866">
              <w:rPr>
                <w:rFonts w:eastAsia="Calibri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Default="0066318C" w:rsidP="0066318C">
            <w:pPr>
              <w:jc w:val="center"/>
            </w:pPr>
            <w:r w:rsidRPr="0038488F">
              <w:rPr>
                <w:rFonts w:eastAsia="Calibri"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E43866" w:rsidRDefault="0066318C" w:rsidP="0066318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Default="0066318C" w:rsidP="0066318C">
            <w:pPr>
              <w:jc w:val="center"/>
            </w:pPr>
            <w:r w:rsidRPr="00B1572E">
              <w:rPr>
                <w:rFonts w:eastAsia="Calibri"/>
                <w:sz w:val="20"/>
                <w:szCs w:val="20"/>
                <w:lang w:eastAsia="en-US"/>
              </w:rPr>
              <w:t>ПК-1.1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E43866" w:rsidRDefault="0066318C" w:rsidP="0066318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E43866" w:rsidRDefault="0066318C" w:rsidP="0066318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E43866" w:rsidRDefault="0066318C" w:rsidP="0066318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66318C" w:rsidRPr="00E43866" w:rsidTr="009E4DE3">
        <w:trPr>
          <w:trHeight w:hRule="exact" w:val="423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6318C" w:rsidRPr="00E43866" w:rsidRDefault="0066318C" w:rsidP="0066318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5.4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6318C" w:rsidRPr="00E43866" w:rsidRDefault="0066318C" w:rsidP="0066318C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9E4DE3">
              <w:rPr>
                <w:rFonts w:eastAsia="Calibri"/>
                <w:sz w:val="20"/>
                <w:szCs w:val="20"/>
                <w:lang w:eastAsia="en-US"/>
              </w:rPr>
              <w:t xml:space="preserve">Нормализация молока. </w:t>
            </w:r>
            <w:r w:rsidRPr="0066318C">
              <w:rPr>
                <w:rFonts w:eastAsia="Calibri"/>
                <w:sz w:val="20"/>
                <w:szCs w:val="20"/>
                <w:lang w:eastAsia="en-US"/>
              </w:rPr>
              <w:t>/Ср/</w:t>
            </w:r>
          </w:p>
          <w:p w:rsidR="0066318C" w:rsidRPr="00E43866" w:rsidRDefault="0066318C" w:rsidP="0066318C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Default="0066318C" w:rsidP="0066318C">
            <w:pPr>
              <w:jc w:val="center"/>
            </w:pPr>
            <w:r w:rsidRPr="0038488F">
              <w:rPr>
                <w:rFonts w:eastAsia="Calibri"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E43866" w:rsidRDefault="0066318C" w:rsidP="0066318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Default="0066318C" w:rsidP="0066318C">
            <w:pPr>
              <w:jc w:val="center"/>
            </w:pPr>
            <w:r w:rsidRPr="00B1572E">
              <w:rPr>
                <w:rFonts w:eastAsia="Calibri"/>
                <w:sz w:val="20"/>
                <w:szCs w:val="20"/>
                <w:lang w:eastAsia="en-US"/>
              </w:rPr>
              <w:t>ПК-1.1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E43866" w:rsidRDefault="0066318C" w:rsidP="0066318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О1-5,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E43866" w:rsidRDefault="0066318C" w:rsidP="0066318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E43866" w:rsidRDefault="0066318C" w:rsidP="0066318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66318C" w:rsidRPr="00E43866" w:rsidTr="009E4DE3">
        <w:trPr>
          <w:trHeight w:hRule="exact" w:val="571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6318C" w:rsidRPr="00E43866" w:rsidRDefault="0066318C" w:rsidP="0066318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5.5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6318C" w:rsidRPr="009E4DE3" w:rsidRDefault="0066318C" w:rsidP="0066318C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Гомогенизация в молочной </w:t>
            </w:r>
            <w:r w:rsidRPr="009E4DE3">
              <w:rPr>
                <w:rFonts w:eastAsia="Calibri"/>
                <w:sz w:val="20"/>
                <w:szCs w:val="20"/>
                <w:lang w:eastAsia="en-US"/>
              </w:rPr>
              <w:t>промышленности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43866">
              <w:rPr>
                <w:rFonts w:eastAsia="Calibri"/>
                <w:sz w:val="20"/>
                <w:szCs w:val="20"/>
                <w:lang w:eastAsia="en-US"/>
              </w:rPr>
              <w:t>/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кс</w:t>
            </w:r>
            <w:r w:rsidRPr="00E43866">
              <w:rPr>
                <w:rFonts w:eastAsia="Calibri"/>
                <w:sz w:val="20"/>
                <w:szCs w:val="20"/>
                <w:lang w:eastAsia="en-US"/>
              </w:rPr>
              <w:t>р</w:t>
            </w:r>
            <w:proofErr w:type="spellEnd"/>
            <w:r w:rsidRPr="00E43866">
              <w:rPr>
                <w:rFonts w:eastAsia="Calibri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38488F" w:rsidRDefault="0066318C" w:rsidP="0066318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Default="0066318C" w:rsidP="0066318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Default="0066318C" w:rsidP="0066318C">
            <w:pPr>
              <w:jc w:val="center"/>
            </w:pPr>
            <w:r w:rsidRPr="00B1572E">
              <w:rPr>
                <w:rFonts w:eastAsia="Calibri"/>
                <w:sz w:val="20"/>
                <w:szCs w:val="20"/>
                <w:lang w:eastAsia="en-US"/>
              </w:rPr>
              <w:t>ПК-1.1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E43866" w:rsidRDefault="0066318C" w:rsidP="0066318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>О1-2, Д1-5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E43866" w:rsidRDefault="0066318C" w:rsidP="0066318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E43866" w:rsidRDefault="0066318C" w:rsidP="0066318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E4DE3" w:rsidRPr="00E43866" w:rsidTr="004F4B45">
        <w:trPr>
          <w:trHeight w:hRule="exact" w:val="439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4DE3" w:rsidRPr="00E43866" w:rsidRDefault="009E4DE3" w:rsidP="009E4DE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4DE3" w:rsidRPr="00E43866" w:rsidRDefault="009E4DE3" w:rsidP="009E4DE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Зачет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E4DE3" w:rsidRDefault="009E4DE3" w:rsidP="009E4DE3">
            <w:pPr>
              <w:jc w:val="center"/>
            </w:pPr>
            <w:r w:rsidRPr="0038488F">
              <w:rPr>
                <w:rFonts w:eastAsia="Calibri"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9E4DE3" w:rsidRPr="00E43866" w:rsidRDefault="009E4DE3" w:rsidP="009E4DE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3866">
              <w:rPr>
                <w:rFonts w:eastAsia="Calibri"/>
                <w:sz w:val="20"/>
                <w:szCs w:val="20"/>
                <w:lang w:eastAsia="en-US"/>
              </w:rPr>
              <w:t>0,2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E4DE3" w:rsidRPr="00E43866" w:rsidRDefault="009E4DE3" w:rsidP="009E4DE3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E4DE3" w:rsidRPr="00E43866" w:rsidRDefault="009E4DE3" w:rsidP="009E4DE3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E4DE3" w:rsidRPr="00E43866" w:rsidRDefault="009E4DE3" w:rsidP="009E4DE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9E4DE3" w:rsidRPr="00E43866" w:rsidRDefault="009E4DE3" w:rsidP="009E4DE3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005D95" w:rsidRPr="00C243D9" w:rsidRDefault="00005D95" w:rsidP="00005D95">
      <w:pPr>
        <w:pStyle w:val="7"/>
        <w:spacing w:line="240" w:lineRule="auto"/>
        <w:rPr>
          <w:szCs w:val="24"/>
          <w:lang w:eastAsia="ru-RU"/>
        </w:rPr>
      </w:pPr>
    </w:p>
    <w:tbl>
      <w:tblPr>
        <w:tblW w:w="9851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2"/>
        <w:gridCol w:w="15"/>
        <w:gridCol w:w="27"/>
        <w:gridCol w:w="15"/>
        <w:gridCol w:w="9054"/>
        <w:gridCol w:w="38"/>
      </w:tblGrid>
      <w:tr w:rsidR="0066318C" w:rsidRPr="0066318C" w:rsidTr="00876224">
        <w:trPr>
          <w:trHeight w:val="416"/>
        </w:trPr>
        <w:tc>
          <w:tcPr>
            <w:tcW w:w="985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66318C" w:rsidRDefault="0066318C" w:rsidP="0066318C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66318C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5. ФОНД ОЦЕНОЧНЫХ СРЕДСТВ</w:t>
            </w:r>
          </w:p>
        </w:tc>
      </w:tr>
      <w:tr w:rsidR="0066318C" w:rsidRPr="0066318C" w:rsidTr="00876224">
        <w:trPr>
          <w:trHeight w:val="277"/>
        </w:trPr>
        <w:tc>
          <w:tcPr>
            <w:tcW w:w="985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66318C" w:rsidRDefault="0066318C" w:rsidP="0066318C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66318C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5.1. Контрольные вопросы и задания</w:t>
            </w:r>
          </w:p>
        </w:tc>
      </w:tr>
      <w:tr w:rsidR="0066318C" w:rsidRPr="0066318C" w:rsidTr="00876224">
        <w:trPr>
          <w:trHeight w:val="263"/>
        </w:trPr>
        <w:tc>
          <w:tcPr>
            <w:tcW w:w="985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66318C" w:rsidRDefault="0066318C" w:rsidP="0066318C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6318C">
              <w:rPr>
                <w:rFonts w:eastAsia="Calibri"/>
                <w:color w:val="000000"/>
                <w:sz w:val="18"/>
                <w:szCs w:val="18"/>
                <w:lang w:eastAsia="en-US"/>
              </w:rPr>
              <w:t>Вопросы для подготовки к зачету</w:t>
            </w:r>
          </w:p>
          <w:p w:rsidR="0066318C" w:rsidRPr="0066318C" w:rsidRDefault="0066318C" w:rsidP="0066318C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1.</w:t>
            </w: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Технология пищевых производств, в частности </w:t>
            </w:r>
            <w:proofErr w:type="spellStart"/>
            <w:r w:rsidRPr="0066318C">
              <w:rPr>
                <w:rFonts w:eastAsia="Calibri"/>
                <w:sz w:val="20"/>
                <w:szCs w:val="20"/>
                <w:lang w:eastAsia="en-US"/>
              </w:rPr>
              <w:t>мясопереработка</w:t>
            </w:r>
            <w:proofErr w:type="spellEnd"/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</w:p>
          <w:p w:rsidR="0066318C" w:rsidRPr="0066318C" w:rsidRDefault="0066318C" w:rsidP="0066318C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2. Международные и национальные рынки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мясных ресурсов и продуктов их </w:t>
            </w: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переработки. </w:t>
            </w:r>
          </w:p>
          <w:p w:rsidR="0066318C" w:rsidRPr="0066318C" w:rsidRDefault="0066318C" w:rsidP="0066318C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>3. Проблема безопасности сырья для мясной о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трасли на внешнем и внутреннем </w:t>
            </w: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рынках. </w:t>
            </w:r>
          </w:p>
          <w:p w:rsidR="0066318C" w:rsidRPr="0066318C" w:rsidRDefault="0066318C" w:rsidP="0066318C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4. Национальная и международная терминология мясной промышленности.  </w:t>
            </w:r>
          </w:p>
          <w:p w:rsidR="0066318C" w:rsidRPr="0066318C" w:rsidRDefault="0066318C" w:rsidP="0066318C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>5. Технологическая деятельность. Виды технологич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еской деятельности. Характер и </w:t>
            </w: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содержание технологической деятельности. </w:t>
            </w:r>
          </w:p>
          <w:p w:rsidR="0066318C" w:rsidRPr="0066318C" w:rsidRDefault="0066318C" w:rsidP="0066318C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6. Требования к уровню подготовки специалистов по направлению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«Продукты </w:t>
            </w: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питания животного происхождения». </w:t>
            </w:r>
          </w:p>
          <w:p w:rsidR="0066318C" w:rsidRPr="0066318C" w:rsidRDefault="0066318C" w:rsidP="0066318C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7. Краткая характеристика мясоперерабатывающих производств. </w:t>
            </w:r>
          </w:p>
          <w:p w:rsidR="0066318C" w:rsidRPr="0066318C" w:rsidRDefault="0066318C" w:rsidP="0066318C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8. Общая характеристика пищевого и технического сырья и продуктов. </w:t>
            </w:r>
          </w:p>
          <w:p w:rsidR="0066318C" w:rsidRPr="0066318C" w:rsidRDefault="0066318C" w:rsidP="0066318C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9. Зависимость мясной отрасли от сырьевой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базы, топливно-энергетического </w:t>
            </w: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комплекса, размещения населения, трудовых ресурсов и т. д. </w:t>
            </w:r>
          </w:p>
          <w:p w:rsidR="0066318C" w:rsidRPr="0066318C" w:rsidRDefault="0066318C" w:rsidP="0066318C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>10. Структура предприятия. Понятие участка, цех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а, основного и вспомогательных </w:t>
            </w: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производств. Степень подчиненности. </w:t>
            </w:r>
          </w:p>
          <w:p w:rsidR="0066318C" w:rsidRPr="0066318C" w:rsidRDefault="0066318C" w:rsidP="0066318C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11. Должностные обязанности. </w:t>
            </w:r>
          </w:p>
          <w:p w:rsidR="0066318C" w:rsidRPr="0066318C" w:rsidRDefault="0066318C" w:rsidP="0066318C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12. Технологический процесс. Рабочее время и производственный цикл. </w:t>
            </w:r>
          </w:p>
          <w:p w:rsidR="0066318C" w:rsidRPr="0066318C" w:rsidRDefault="0066318C" w:rsidP="0066318C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13. Технологическая схема. </w:t>
            </w:r>
          </w:p>
          <w:p w:rsidR="0066318C" w:rsidRPr="0066318C" w:rsidRDefault="0066318C" w:rsidP="0066318C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14. Материальное и техническое обеспечение предприятий мясной отрасли. </w:t>
            </w:r>
          </w:p>
          <w:p w:rsidR="0066318C" w:rsidRPr="0066318C" w:rsidRDefault="0066318C" w:rsidP="0066318C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>15. Смежные и сопутствующие отрасли мя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соиндустрии - полиграфическая, </w:t>
            </w: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фармакологическая, индустрия тары и упаковки, холода, химическая и т.д.  </w:t>
            </w:r>
          </w:p>
          <w:p w:rsidR="0066318C" w:rsidRPr="0066318C" w:rsidRDefault="0066318C" w:rsidP="0066318C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16. Организация и развитие отраслевой науки как в России, так и за рубежом. </w:t>
            </w:r>
          </w:p>
          <w:p w:rsidR="0066318C" w:rsidRPr="0066318C" w:rsidRDefault="0066318C" w:rsidP="0066318C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17. Проблемы национальной продовольственной безопасности. </w:t>
            </w:r>
          </w:p>
          <w:p w:rsidR="0066318C" w:rsidRPr="0066318C" w:rsidRDefault="0066318C" w:rsidP="0066318C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18. Алиментарные заболевания. Основы </w:t>
            </w:r>
            <w:proofErr w:type="spellStart"/>
            <w:r w:rsidRPr="0066318C">
              <w:rPr>
                <w:rFonts w:eastAsia="Calibri"/>
                <w:sz w:val="20"/>
                <w:szCs w:val="20"/>
                <w:lang w:eastAsia="en-US"/>
              </w:rPr>
              <w:t>нутрицевтики</w:t>
            </w:r>
            <w:proofErr w:type="spellEnd"/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</w:p>
          <w:p w:rsidR="0066318C" w:rsidRPr="0066318C" w:rsidRDefault="0066318C" w:rsidP="0066318C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19. Проблемы </w:t>
            </w:r>
            <w:proofErr w:type="spellStart"/>
            <w:r w:rsidRPr="0066318C">
              <w:rPr>
                <w:rFonts w:eastAsia="Calibri"/>
                <w:sz w:val="20"/>
                <w:szCs w:val="20"/>
                <w:lang w:eastAsia="en-US"/>
              </w:rPr>
              <w:t>мясоиндустрии</w:t>
            </w:r>
            <w:proofErr w:type="spellEnd"/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 и пути их решения. </w:t>
            </w:r>
          </w:p>
          <w:p w:rsidR="0066318C" w:rsidRDefault="0066318C" w:rsidP="0066318C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>20. Современные направления деятельности научно-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исследовательских институтов и </w:t>
            </w:r>
            <w:r w:rsidRPr="0066318C">
              <w:rPr>
                <w:rFonts w:eastAsia="Calibri"/>
                <w:sz w:val="20"/>
                <w:szCs w:val="20"/>
                <w:lang w:eastAsia="en-US"/>
              </w:rPr>
              <w:t>центров, ВУЗов.</w:t>
            </w:r>
          </w:p>
          <w:p w:rsidR="0066318C" w:rsidRPr="0066318C" w:rsidRDefault="0066318C" w:rsidP="0066318C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21 </w:t>
            </w:r>
            <w:r w:rsidRPr="0066318C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Мясное сырье как объект профессиональной деятельности технолога. </w:t>
            </w:r>
          </w:p>
          <w:p w:rsidR="0066318C" w:rsidRPr="0066318C" w:rsidRDefault="0066318C" w:rsidP="0066318C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</w:t>
            </w:r>
            <w:r w:rsidRPr="0066318C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. Гидробионты как объект профессиональной деятельности технолога. </w:t>
            </w:r>
          </w:p>
          <w:p w:rsidR="0066318C" w:rsidRPr="0066318C" w:rsidRDefault="0066318C" w:rsidP="0066318C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</w:t>
            </w:r>
            <w:r w:rsidRPr="0066318C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3. Технологические приемы, операции, процессы в т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ехнологии продуктов питания из </w:t>
            </w:r>
            <w:r w:rsidRPr="0066318C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животного сырья. </w:t>
            </w:r>
          </w:p>
          <w:p w:rsidR="0066318C" w:rsidRPr="0066318C" w:rsidRDefault="0066318C" w:rsidP="0066318C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</w:t>
            </w:r>
            <w:r w:rsidRPr="0066318C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4. Основные направления научно-исследователь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ской работы студента в области </w:t>
            </w:r>
            <w:r w:rsidRPr="0066318C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пищевых технологий </w:t>
            </w:r>
          </w:p>
          <w:p w:rsidR="0066318C" w:rsidRPr="0066318C" w:rsidRDefault="0066318C" w:rsidP="0066318C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</w:t>
            </w:r>
            <w:r w:rsidRPr="0066318C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5.  Виды основополагающих нормативны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х документов, регламентирующих </w:t>
            </w:r>
            <w:r w:rsidRPr="0066318C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деятельность технолога как объект профессиональной деятельности бакалавра. </w:t>
            </w:r>
          </w:p>
          <w:p w:rsidR="0066318C" w:rsidRPr="0066318C" w:rsidRDefault="0066318C" w:rsidP="0066318C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</w:t>
            </w:r>
            <w:r w:rsidRPr="0066318C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6.  Понятие «качество и безопасность пищево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й продукции из сырья животного </w:t>
            </w:r>
            <w:r w:rsidRPr="0066318C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происхождения» как объекты профессиональной деятельности бакалавра. </w:t>
            </w:r>
          </w:p>
          <w:p w:rsidR="0066318C" w:rsidRPr="0066318C" w:rsidRDefault="0066318C" w:rsidP="0066318C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</w:t>
            </w:r>
            <w:r w:rsidRPr="0066318C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7. Структура предприятия. Понятие участка, цеха, основного и вспомогат</w:t>
            </w: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ельных </w:t>
            </w:r>
            <w:r w:rsidRPr="0066318C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производств. Степень подчиненности. </w:t>
            </w:r>
          </w:p>
          <w:p w:rsidR="0066318C" w:rsidRDefault="0066318C" w:rsidP="0066318C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</w:t>
            </w:r>
            <w:r w:rsidRPr="0066318C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8. Технологический процесс. Рабочее время и производственный цикл.</w:t>
            </w:r>
          </w:p>
          <w:p w:rsidR="0066318C" w:rsidRPr="0066318C" w:rsidRDefault="0066318C" w:rsidP="0066318C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  <w:p w:rsidR="0066318C" w:rsidRPr="0066318C" w:rsidRDefault="0066318C" w:rsidP="0066318C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Тематика рефератов</w:t>
            </w:r>
          </w:p>
          <w:p w:rsidR="00427100" w:rsidRPr="00427100" w:rsidRDefault="00427100" w:rsidP="00427100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1 </w:t>
            </w:r>
            <w:r w:rsidRPr="0042710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Основные физико-химические процессы пищевой технологии. </w:t>
            </w:r>
          </w:p>
          <w:p w:rsidR="00427100" w:rsidRPr="00427100" w:rsidRDefault="00427100" w:rsidP="00427100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2 </w:t>
            </w:r>
            <w:r w:rsidRPr="0042710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Абсорбция и адсорбция: их сущность и роль в технологии продуктов питания</w:t>
            </w:r>
          </w:p>
          <w:p w:rsidR="00427100" w:rsidRPr="00427100" w:rsidRDefault="00427100" w:rsidP="00427100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3 </w:t>
            </w:r>
            <w:r w:rsidRPr="0042710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Особенности биохимических реакций (на примере ферментативного гидролиза крахмала, гидролиза пектина). </w:t>
            </w:r>
          </w:p>
          <w:p w:rsidR="00427100" w:rsidRPr="00427100" w:rsidRDefault="00427100" w:rsidP="00427100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lastRenderedPageBreak/>
              <w:t xml:space="preserve">4 </w:t>
            </w:r>
            <w:r w:rsidRPr="0042710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Роль ферментов в производстве и при хранении пищевых продуктов. </w:t>
            </w:r>
          </w:p>
          <w:p w:rsidR="00427100" w:rsidRDefault="00427100" w:rsidP="00427100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5 </w:t>
            </w:r>
            <w:r w:rsidRPr="0042710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Коллоидные системы: особенности коллоидных процессов (на примере </w:t>
            </w:r>
            <w:proofErr w:type="spellStart"/>
            <w:r w:rsidRPr="0042710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тестообразования</w:t>
            </w:r>
            <w:proofErr w:type="spellEnd"/>
            <w:r w:rsidRPr="0042710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, формирования желе). </w:t>
            </w:r>
          </w:p>
          <w:p w:rsidR="00427100" w:rsidRPr="00427100" w:rsidRDefault="00427100" w:rsidP="00427100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6 </w:t>
            </w:r>
            <w:r w:rsidRPr="0042710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Основные группы микроорганизмов, используемых в пищевой промышленности (бактерии, дрожжи, плесневые грибы). </w:t>
            </w:r>
          </w:p>
          <w:p w:rsidR="00427100" w:rsidRPr="00427100" w:rsidRDefault="00427100" w:rsidP="00427100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7 </w:t>
            </w:r>
            <w:r w:rsidRPr="0042710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Оценка зернового сырья, применяемого в пищевой промышленности. Строение зерна и его химический состав. </w:t>
            </w:r>
          </w:p>
          <w:p w:rsidR="00427100" w:rsidRPr="00427100" w:rsidRDefault="00427100" w:rsidP="00427100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8 </w:t>
            </w:r>
            <w:r w:rsidRPr="0042710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Общие показатели качества зерновых культур. Физические показатели зерновой массы. </w:t>
            </w:r>
          </w:p>
          <w:p w:rsidR="00427100" w:rsidRPr="00427100" w:rsidRDefault="00427100" w:rsidP="00427100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9 </w:t>
            </w:r>
            <w:r w:rsidRPr="0042710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Процессы, происходящие при хранении зерновых масс.</w:t>
            </w:r>
          </w:p>
          <w:p w:rsidR="00427100" w:rsidRPr="00427100" w:rsidRDefault="00427100" w:rsidP="00427100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10 </w:t>
            </w:r>
            <w:r w:rsidRPr="0042710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Способы и режимы хранения зерна. </w:t>
            </w:r>
          </w:p>
          <w:p w:rsidR="0066318C" w:rsidRPr="0066318C" w:rsidRDefault="00427100" w:rsidP="00427100">
            <w:pPr>
              <w:widowControl w:val="0"/>
              <w:shd w:val="clear" w:color="auto" w:fill="FFFFFF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11 </w:t>
            </w:r>
            <w:r w:rsidRPr="0042710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Научные основы технологии сахара: характеристика сахара, его применение в пищевой промышленности, процессы, лежащие в основе получения сахара.</w:t>
            </w:r>
          </w:p>
        </w:tc>
      </w:tr>
      <w:tr w:rsidR="0066318C" w:rsidRPr="0066318C" w:rsidTr="00876224">
        <w:trPr>
          <w:gridAfter w:val="1"/>
          <w:wAfter w:w="38" w:type="dxa"/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66318C" w:rsidRDefault="0066318C" w:rsidP="0066318C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66318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lastRenderedPageBreak/>
              <w:t xml:space="preserve">5.2. </w:t>
            </w:r>
            <w:proofErr w:type="spellStart"/>
            <w:r w:rsidRPr="0066318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Темы</w:t>
            </w:r>
            <w:proofErr w:type="spellEnd"/>
            <w:r w:rsidRPr="0066318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66318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письменных</w:t>
            </w:r>
            <w:proofErr w:type="spellEnd"/>
            <w:r w:rsidRPr="0066318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66318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работ</w:t>
            </w:r>
            <w:proofErr w:type="spellEnd"/>
          </w:p>
        </w:tc>
      </w:tr>
      <w:tr w:rsidR="0066318C" w:rsidRPr="0066318C" w:rsidTr="00427100">
        <w:trPr>
          <w:gridAfter w:val="1"/>
          <w:wAfter w:w="38" w:type="dxa"/>
          <w:trHeight w:val="282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66318C" w:rsidRDefault="0066318C" w:rsidP="0066318C">
            <w:pPr>
              <w:spacing w:after="200" w:line="276" w:lineRule="auto"/>
              <w:rPr>
                <w:rFonts w:eastAsia="Calibri"/>
                <w:sz w:val="19"/>
                <w:szCs w:val="19"/>
                <w:lang w:eastAsia="en-US"/>
              </w:rPr>
            </w:pPr>
            <w:r w:rsidRPr="0066318C">
              <w:rPr>
                <w:rFonts w:eastAsia="Calibri"/>
                <w:sz w:val="19"/>
                <w:szCs w:val="19"/>
                <w:lang w:eastAsia="en-US"/>
              </w:rPr>
              <w:t>Не предусмотрены</w:t>
            </w:r>
          </w:p>
        </w:tc>
      </w:tr>
      <w:tr w:rsidR="0066318C" w:rsidRPr="0066318C" w:rsidTr="00876224">
        <w:trPr>
          <w:gridAfter w:val="1"/>
          <w:wAfter w:w="38" w:type="dxa"/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66318C" w:rsidRDefault="0066318C" w:rsidP="0066318C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66318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5.3. </w:t>
            </w:r>
            <w:proofErr w:type="spellStart"/>
            <w:r w:rsidRPr="0066318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Фонд</w:t>
            </w:r>
            <w:proofErr w:type="spellEnd"/>
            <w:r w:rsidRPr="0066318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66318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оценочных</w:t>
            </w:r>
            <w:proofErr w:type="spellEnd"/>
            <w:r w:rsidRPr="0066318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средств</w:t>
            </w:r>
          </w:p>
        </w:tc>
      </w:tr>
      <w:tr w:rsidR="0066318C" w:rsidRPr="0066318C" w:rsidTr="00427100">
        <w:trPr>
          <w:gridAfter w:val="1"/>
          <w:wAfter w:w="38" w:type="dxa"/>
          <w:trHeight w:val="972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66318C" w:rsidRDefault="0066318C" w:rsidP="0066318C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>Тест Укажите один правильный ответ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>1. Предприятиям первичной переработки сырья относятся предприятия</w:t>
            </w:r>
            <w:proofErr w:type="gramStart"/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 ....</w:t>
            </w:r>
            <w:proofErr w:type="gramEnd"/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 отрасли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а) кондитерской, хлебопекарной;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б) мукомольной, молочной;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в) ликероводочной, консервной;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г) перечисленные в </w:t>
            </w:r>
            <w:r w:rsidR="00427100" w:rsidRPr="0066318C">
              <w:rPr>
                <w:rFonts w:eastAsia="Calibri"/>
                <w:sz w:val="20"/>
                <w:szCs w:val="20"/>
                <w:lang w:eastAsia="en-US"/>
              </w:rPr>
              <w:t>пунктах,</w:t>
            </w: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 а) - в).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2. Белки выполняют в организме человека функции (функцию)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а) только структурную;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б) структурную, энергетическую, регуляторную;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в) защитную и регуляторную;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г) только резервную.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3. Основными источниками углеводов являются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а) сахар, мед, фрукты;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б) мясные и рыбные продукты;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в) растительные масла, орехи, колбасы;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г) молочные продукты.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4. Пищевая ценность продукта - это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а) количество содержащихся в продукте питательных веществ, определяющих его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биологическую и энергетическую ценность;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б) количество энергии, выделяющееся при биологическом окислении белков, жиров и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углеводов;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в) сбалансированное содержание в продукте незаменимых компонентов;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г) степень усвоения организмом человека белков и жиров.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5. Фильтрование и отстаивание относятся к группе процессов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а) тепловых;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б) механических и гидромеханических;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в) массообменных.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>6. К предприятиям вторичной переработки сырья относятся предприятия</w:t>
            </w:r>
            <w:proofErr w:type="gramStart"/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 ....</w:t>
            </w:r>
            <w:proofErr w:type="gramEnd"/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 отрасли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а) кондитерской, хлебопекарной;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б) мукомольной, молочной;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в) спиртовой, винодельческой;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г) перечисленные в </w:t>
            </w:r>
            <w:proofErr w:type="gramStart"/>
            <w:r w:rsidRPr="0066318C">
              <w:rPr>
                <w:rFonts w:eastAsia="Calibri"/>
                <w:sz w:val="20"/>
                <w:szCs w:val="20"/>
                <w:lang w:eastAsia="en-US"/>
              </w:rPr>
              <w:t>пунктах</w:t>
            </w:r>
            <w:proofErr w:type="gramEnd"/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 а) - в).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7. Жиры выполняют в организме человека функции (функцию)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а) только структурную;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б) структурную, энергетическую, резервную;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в) защитную и регуляторную;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г) только резервную.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8.Основными источниками белков являются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а) сахар, мед, фрукты;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б) мясные и рыбные продукты;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в) растительные масла, орехи, колбасы;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г) молочные продукты.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9. Энергетическая ценность продукта - это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а) количество содержащихся в продукте питательных веществ, определяющих его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>биологичес</w:t>
            </w:r>
            <w:r w:rsidR="00427100">
              <w:rPr>
                <w:rFonts w:eastAsia="Calibri"/>
                <w:sz w:val="20"/>
                <w:szCs w:val="20"/>
                <w:lang w:eastAsia="en-US"/>
              </w:rPr>
              <w:t xml:space="preserve">кую и энергетическую ценность;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б) количество энергии, выделяющееся при биологическом окислении белков, жиров и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углеводов;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в) сбалансированное содержание в продукте незаменимых компонентов;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г) степень усвоения организмом человека белков и жиров.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10. Посол относится к группе процессов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а) тепловых;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 xml:space="preserve">б) механических и гидромеханических; </w:t>
            </w:r>
          </w:p>
          <w:p w:rsidR="0066318C" w:rsidRPr="0066318C" w:rsidRDefault="0066318C" w:rsidP="004271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6318C">
              <w:rPr>
                <w:rFonts w:eastAsia="Calibri"/>
                <w:sz w:val="20"/>
                <w:szCs w:val="20"/>
                <w:lang w:eastAsia="en-US"/>
              </w:rPr>
              <w:t>в) массообменных.</w:t>
            </w:r>
          </w:p>
        </w:tc>
      </w:tr>
      <w:tr w:rsidR="0066318C" w:rsidRPr="0066318C" w:rsidTr="00876224">
        <w:trPr>
          <w:gridAfter w:val="1"/>
          <w:wAfter w:w="38" w:type="dxa"/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66318C" w:rsidRDefault="0066318C" w:rsidP="0066318C">
            <w:pPr>
              <w:jc w:val="center"/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66318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lastRenderedPageBreak/>
              <w:t>5.4. Перечень видов оценочных средств</w:t>
            </w:r>
          </w:p>
        </w:tc>
      </w:tr>
      <w:tr w:rsidR="0066318C" w:rsidRPr="0066318C" w:rsidTr="00876224">
        <w:trPr>
          <w:gridAfter w:val="1"/>
          <w:wAfter w:w="38" w:type="dxa"/>
          <w:trHeight w:val="672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66318C" w:rsidRDefault="0066318C" w:rsidP="0066318C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66318C">
              <w:rPr>
                <w:rFonts w:eastAsia="Calibri"/>
                <w:color w:val="000000"/>
                <w:sz w:val="19"/>
                <w:szCs w:val="19"/>
                <w:lang w:eastAsia="en-US"/>
              </w:rPr>
              <w:t>Контрольные вопросы для текущего контроля</w:t>
            </w:r>
          </w:p>
          <w:p w:rsidR="0066318C" w:rsidRPr="0066318C" w:rsidRDefault="0066318C" w:rsidP="0066318C">
            <w:pPr>
              <w:rPr>
                <w:rFonts w:eastAsia="Calibri"/>
                <w:color w:val="000000"/>
                <w:sz w:val="19"/>
                <w:szCs w:val="19"/>
                <w:lang w:eastAsia="en-US"/>
              </w:rPr>
            </w:pPr>
            <w:r w:rsidRPr="0066318C">
              <w:rPr>
                <w:rFonts w:eastAsia="Calibri"/>
                <w:color w:val="000000"/>
                <w:sz w:val="19"/>
                <w:szCs w:val="19"/>
                <w:lang w:eastAsia="en-US"/>
              </w:rPr>
              <w:t>Вопросы к зачету</w:t>
            </w:r>
          </w:p>
          <w:p w:rsidR="0066318C" w:rsidRPr="0066318C" w:rsidRDefault="0066318C" w:rsidP="0066318C">
            <w:pPr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66318C">
              <w:rPr>
                <w:rFonts w:eastAsia="Calibri"/>
                <w:color w:val="000000"/>
                <w:sz w:val="19"/>
                <w:szCs w:val="19"/>
                <w:lang w:eastAsia="en-US"/>
              </w:rPr>
              <w:t>Тестовые задания</w:t>
            </w:r>
          </w:p>
        </w:tc>
      </w:tr>
      <w:tr w:rsidR="0066318C" w:rsidRPr="0066318C" w:rsidTr="00876224">
        <w:trPr>
          <w:gridAfter w:val="1"/>
          <w:wAfter w:w="38" w:type="dxa"/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66318C" w:rsidRDefault="0066318C" w:rsidP="0066318C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66318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6. УЧЕБНО-МЕТОДИЧЕСКОЕ И ИНФОРМАЦИОННОЕ ОБЕСПЕЧЕНИЕ ДИСЦИПЛИНЫ (МОДУЛЯ)</w:t>
            </w:r>
          </w:p>
        </w:tc>
      </w:tr>
      <w:tr w:rsidR="0066318C" w:rsidRPr="0066318C" w:rsidTr="00876224">
        <w:trPr>
          <w:gridAfter w:val="1"/>
          <w:wAfter w:w="38" w:type="dxa"/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66318C" w:rsidRDefault="0066318C" w:rsidP="0066318C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66318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6. 1. Рекомендуемая литература</w:t>
            </w:r>
          </w:p>
        </w:tc>
      </w:tr>
      <w:tr w:rsidR="0066318C" w:rsidRPr="0066318C" w:rsidTr="00876224">
        <w:trPr>
          <w:gridAfter w:val="1"/>
          <w:wAfter w:w="38" w:type="dxa"/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66318C" w:rsidRDefault="0066318C" w:rsidP="0066318C">
            <w:pPr>
              <w:widowControl w:val="0"/>
              <w:ind w:left="707"/>
              <w:jc w:val="center"/>
              <w:rPr>
                <w:b/>
                <w:bCs/>
                <w:noProof/>
                <w:sz w:val="18"/>
                <w:szCs w:val="18"/>
              </w:rPr>
            </w:pPr>
            <w:r w:rsidRPr="0066318C">
              <w:rPr>
                <w:b/>
                <w:bCs/>
                <w:noProof/>
                <w:sz w:val="18"/>
                <w:szCs w:val="18"/>
              </w:rPr>
              <w:t>Основная литература, необходимая для освоения дисциплины (модуля)</w:t>
            </w:r>
          </w:p>
          <w:p w:rsidR="00427100" w:rsidRPr="00427100" w:rsidRDefault="00427100" w:rsidP="00427100">
            <w:pPr>
              <w:widowControl w:val="0"/>
              <w:numPr>
                <w:ilvl w:val="0"/>
                <w:numId w:val="35"/>
              </w:numPr>
              <w:ind w:left="567" w:hanging="283"/>
              <w:rPr>
                <w:sz w:val="18"/>
                <w:szCs w:val="18"/>
                <w:lang w:eastAsia="en-US"/>
              </w:rPr>
            </w:pPr>
            <w:r w:rsidRPr="00427100">
              <w:rPr>
                <w:sz w:val="18"/>
                <w:szCs w:val="18"/>
                <w:lang w:eastAsia="en-US"/>
              </w:rPr>
              <w:t xml:space="preserve">Н.М. </w:t>
            </w:r>
            <w:proofErr w:type="spellStart"/>
            <w:proofErr w:type="gramStart"/>
            <w:r w:rsidRPr="00427100">
              <w:rPr>
                <w:sz w:val="18"/>
                <w:szCs w:val="18"/>
                <w:lang w:eastAsia="en-US"/>
              </w:rPr>
              <w:t>Личко</w:t>
            </w:r>
            <w:proofErr w:type="spellEnd"/>
            <w:r w:rsidRPr="00427100">
              <w:rPr>
                <w:sz w:val="18"/>
                <w:szCs w:val="18"/>
                <w:lang w:eastAsia="en-US"/>
              </w:rPr>
              <w:t xml:space="preserve">,  </w:t>
            </w:r>
            <w:proofErr w:type="spellStart"/>
            <w:r w:rsidRPr="00427100">
              <w:rPr>
                <w:sz w:val="18"/>
                <w:szCs w:val="18"/>
                <w:lang w:eastAsia="en-US"/>
              </w:rPr>
              <w:t>Н.Н.Пермякова</w:t>
            </w:r>
            <w:proofErr w:type="spellEnd"/>
            <w:proofErr w:type="gramEnd"/>
            <w:r w:rsidRPr="00427100">
              <w:rPr>
                <w:sz w:val="18"/>
                <w:szCs w:val="18"/>
                <w:lang w:eastAsia="en-US"/>
              </w:rPr>
              <w:t>, Н.А.  Попов</w:t>
            </w:r>
            <w:r w:rsidRPr="00427100">
              <w:rPr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427100">
              <w:rPr>
                <w:sz w:val="18"/>
                <w:szCs w:val="18"/>
                <w:lang w:eastAsia="en-US"/>
              </w:rPr>
              <w:t>«</w:t>
            </w:r>
            <w:r w:rsidRPr="00427100">
              <w:rPr>
                <w:bCs/>
                <w:sz w:val="18"/>
                <w:szCs w:val="18"/>
                <w:lang w:eastAsia="en-US"/>
              </w:rPr>
              <w:t>Переработка продукции растениеводства. технология мукомольного, крупяного, хлебопекарного и макаронного производства</w:t>
            </w:r>
            <w:r w:rsidRPr="00427100">
              <w:rPr>
                <w:sz w:val="18"/>
                <w:szCs w:val="18"/>
                <w:lang w:eastAsia="en-US"/>
              </w:rPr>
              <w:t>», 2010 (</w:t>
            </w:r>
            <w:hyperlink r:id="rId5" w:history="1">
              <w:r w:rsidRPr="00427100">
                <w:rPr>
                  <w:rStyle w:val="af4"/>
                  <w:sz w:val="18"/>
                  <w:szCs w:val="18"/>
                  <w:lang w:eastAsia="en-US"/>
                </w:rPr>
                <w:t>https://elibrary.ru/item.asp?id=27109881</w:t>
              </w:r>
            </w:hyperlink>
            <w:r w:rsidRPr="00427100">
              <w:rPr>
                <w:sz w:val="18"/>
                <w:szCs w:val="18"/>
                <w:lang w:eastAsia="en-US"/>
              </w:rPr>
              <w:t xml:space="preserve"> )</w:t>
            </w:r>
          </w:p>
          <w:p w:rsidR="00427100" w:rsidRPr="00427100" w:rsidRDefault="00427100" w:rsidP="00427100">
            <w:pPr>
              <w:widowControl w:val="0"/>
              <w:numPr>
                <w:ilvl w:val="0"/>
                <w:numId w:val="35"/>
              </w:numPr>
              <w:ind w:left="567" w:hanging="283"/>
              <w:rPr>
                <w:sz w:val="18"/>
                <w:szCs w:val="18"/>
                <w:lang w:eastAsia="en-US"/>
              </w:rPr>
            </w:pPr>
            <w:r w:rsidRPr="00427100">
              <w:rPr>
                <w:sz w:val="18"/>
                <w:szCs w:val="18"/>
                <w:lang w:eastAsia="en-US"/>
              </w:rPr>
              <w:t xml:space="preserve">Т. Г. Родина Товароведение и экспертиза рыбных товаров и морепродуктов. Учебник – </w:t>
            </w:r>
            <w:proofErr w:type="spellStart"/>
            <w:r w:rsidRPr="00427100">
              <w:rPr>
                <w:sz w:val="18"/>
                <w:szCs w:val="18"/>
                <w:lang w:eastAsia="en-US"/>
              </w:rPr>
              <w:t>Москва:Издательство</w:t>
            </w:r>
            <w:proofErr w:type="spellEnd"/>
            <w:r w:rsidRPr="00427100">
              <w:rPr>
                <w:sz w:val="18"/>
                <w:szCs w:val="18"/>
                <w:lang w:eastAsia="en-US"/>
              </w:rPr>
              <w:t xml:space="preserve"> Издательский центр «Академия» - 2015 400 с. (</w:t>
            </w:r>
            <w:hyperlink r:id="rId6" w:history="1">
              <w:r w:rsidRPr="00427100">
                <w:rPr>
                  <w:rStyle w:val="af4"/>
                  <w:sz w:val="18"/>
                  <w:szCs w:val="18"/>
                  <w:lang w:eastAsia="en-US"/>
                </w:rPr>
                <w:t>https://elibrary.ru/item.asp?id=19616296</w:t>
              </w:r>
            </w:hyperlink>
          </w:p>
          <w:p w:rsidR="00427100" w:rsidRPr="00427100" w:rsidRDefault="00427100" w:rsidP="00427100">
            <w:pPr>
              <w:widowControl w:val="0"/>
              <w:numPr>
                <w:ilvl w:val="0"/>
                <w:numId w:val="35"/>
              </w:numPr>
              <w:ind w:left="567" w:hanging="283"/>
              <w:rPr>
                <w:sz w:val="18"/>
                <w:szCs w:val="18"/>
                <w:lang w:eastAsia="en-US"/>
              </w:rPr>
            </w:pPr>
            <w:r w:rsidRPr="00427100">
              <w:rPr>
                <w:bCs/>
                <w:sz w:val="18"/>
                <w:szCs w:val="18"/>
                <w:lang w:eastAsia="en-US"/>
              </w:rPr>
              <w:t>Магомедов М.Г. Производство плодоовощных консервов и продуктов здорового питания, Санкт-Петербург, 2015. (1-е, Новое)</w:t>
            </w:r>
            <w:r w:rsidRPr="00427100">
              <w:rPr>
                <w:sz w:val="18"/>
                <w:szCs w:val="18"/>
                <w:lang w:eastAsia="en-US"/>
              </w:rPr>
              <w:t xml:space="preserve"> (</w:t>
            </w:r>
            <w:hyperlink r:id="rId7" w:history="1">
              <w:r w:rsidRPr="00427100">
                <w:rPr>
                  <w:rStyle w:val="af4"/>
                  <w:sz w:val="18"/>
                  <w:szCs w:val="18"/>
                  <w:lang w:eastAsia="en-US"/>
                </w:rPr>
                <w:t>https://elibrary.ru/item.asp?id=25483928</w:t>
              </w:r>
            </w:hyperlink>
            <w:r w:rsidRPr="00427100">
              <w:rPr>
                <w:sz w:val="18"/>
                <w:szCs w:val="18"/>
                <w:lang w:eastAsia="en-US"/>
              </w:rPr>
              <w:t xml:space="preserve"> )</w:t>
            </w:r>
          </w:p>
          <w:p w:rsidR="00427100" w:rsidRPr="00427100" w:rsidRDefault="00427100" w:rsidP="00427100">
            <w:pPr>
              <w:widowControl w:val="0"/>
              <w:numPr>
                <w:ilvl w:val="0"/>
                <w:numId w:val="35"/>
              </w:numPr>
              <w:ind w:left="567" w:hanging="283"/>
              <w:rPr>
                <w:sz w:val="18"/>
                <w:szCs w:val="18"/>
                <w:lang w:eastAsia="en-US"/>
              </w:rPr>
            </w:pPr>
            <w:r w:rsidRPr="00427100">
              <w:rPr>
                <w:bCs/>
                <w:sz w:val="18"/>
                <w:szCs w:val="18"/>
                <w:lang w:eastAsia="en-US"/>
              </w:rPr>
              <w:t>Вершинина О.Л., Тарасенко Н.А. Введение в технологию продуктов питания,  </w:t>
            </w:r>
            <w:hyperlink r:id="rId8" w:tooltip="Информация об издательстве" w:history="1">
              <w:r w:rsidRPr="00427100">
                <w:rPr>
                  <w:rStyle w:val="af4"/>
                  <w:bCs/>
                  <w:sz w:val="18"/>
                  <w:szCs w:val="18"/>
                  <w:lang w:eastAsia="en-US"/>
                </w:rPr>
                <w:t>Кубанский государственный технологический университет</w:t>
              </w:r>
            </w:hyperlink>
            <w:r w:rsidRPr="00427100">
              <w:rPr>
                <w:bCs/>
                <w:sz w:val="18"/>
                <w:szCs w:val="18"/>
                <w:lang w:eastAsia="en-US"/>
              </w:rPr>
              <w:t xml:space="preserve"> (Краснодар), 343 с, 2015</w:t>
            </w:r>
            <w:r w:rsidRPr="00427100">
              <w:rPr>
                <w:sz w:val="18"/>
                <w:szCs w:val="18"/>
                <w:lang w:eastAsia="en-US"/>
              </w:rPr>
              <w:t xml:space="preserve"> (</w:t>
            </w:r>
            <w:hyperlink r:id="rId9" w:history="1">
              <w:r w:rsidRPr="00427100">
                <w:rPr>
                  <w:rStyle w:val="af4"/>
                  <w:sz w:val="18"/>
                  <w:szCs w:val="18"/>
                  <w:lang w:eastAsia="en-US"/>
                </w:rPr>
                <w:t>https://elibrary.ru/item.asp?id=24360089</w:t>
              </w:r>
            </w:hyperlink>
            <w:r w:rsidRPr="00427100">
              <w:rPr>
                <w:sz w:val="18"/>
                <w:szCs w:val="18"/>
                <w:lang w:eastAsia="en-US"/>
              </w:rPr>
              <w:t xml:space="preserve"> )</w:t>
            </w:r>
          </w:p>
          <w:p w:rsidR="0066318C" w:rsidRPr="0066318C" w:rsidRDefault="0066318C" w:rsidP="0066318C">
            <w:pPr>
              <w:jc w:val="center"/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</w:tr>
      <w:tr w:rsidR="0066318C" w:rsidRPr="0066318C" w:rsidTr="00876224">
        <w:trPr>
          <w:gridAfter w:val="1"/>
          <w:wAfter w:w="38" w:type="dxa"/>
          <w:trHeight w:val="3348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66318C" w:rsidRDefault="0066318C" w:rsidP="0066318C">
            <w:pPr>
              <w:widowControl w:val="0"/>
              <w:spacing w:before="120" w:after="60"/>
              <w:ind w:left="360" w:hanging="13"/>
              <w:jc w:val="center"/>
              <w:rPr>
                <w:b/>
                <w:bCs/>
                <w:noProof/>
                <w:sz w:val="18"/>
                <w:szCs w:val="18"/>
              </w:rPr>
            </w:pPr>
            <w:r w:rsidRPr="0066318C">
              <w:rPr>
                <w:b/>
                <w:bCs/>
                <w:noProof/>
                <w:sz w:val="18"/>
                <w:szCs w:val="18"/>
              </w:rPr>
              <w:t>Дополнительная литература, необходимая для освоения дисциплины (модуля)</w:t>
            </w:r>
          </w:p>
          <w:p w:rsidR="00427100" w:rsidRPr="00427100" w:rsidRDefault="00427100" w:rsidP="00427100">
            <w:pPr>
              <w:widowControl w:val="0"/>
              <w:numPr>
                <w:ilvl w:val="1"/>
                <w:numId w:val="40"/>
              </w:numPr>
              <w:tabs>
                <w:tab w:val="clear" w:pos="1440"/>
              </w:tabs>
              <w:spacing w:before="120" w:after="60"/>
              <w:ind w:left="284" w:hanging="142"/>
              <w:contextualSpacing/>
              <w:rPr>
                <w:bCs/>
                <w:noProof/>
                <w:sz w:val="18"/>
                <w:szCs w:val="18"/>
              </w:rPr>
            </w:pPr>
            <w:r w:rsidRPr="00427100">
              <w:rPr>
                <w:bCs/>
                <w:noProof/>
                <w:sz w:val="18"/>
                <w:szCs w:val="18"/>
              </w:rPr>
              <w:t>М.В. Кардашева «Введение в технологию продуктов питания», 2004 (</w:t>
            </w:r>
            <w:hyperlink r:id="rId10" w:history="1">
              <w:r w:rsidRPr="00427100">
                <w:rPr>
                  <w:rStyle w:val="af4"/>
                  <w:bCs/>
                  <w:noProof/>
                  <w:sz w:val="18"/>
                  <w:szCs w:val="18"/>
                </w:rPr>
                <w:t>https://elibrary.ru/item.asp?id=19615044</w:t>
              </w:r>
            </w:hyperlink>
            <w:r w:rsidRPr="00427100">
              <w:rPr>
                <w:bCs/>
                <w:noProof/>
                <w:sz w:val="18"/>
                <w:szCs w:val="18"/>
              </w:rPr>
              <w:t xml:space="preserve"> )</w:t>
            </w:r>
          </w:p>
          <w:p w:rsidR="00427100" w:rsidRPr="00427100" w:rsidRDefault="00427100" w:rsidP="00427100">
            <w:pPr>
              <w:widowControl w:val="0"/>
              <w:numPr>
                <w:ilvl w:val="1"/>
                <w:numId w:val="40"/>
              </w:numPr>
              <w:tabs>
                <w:tab w:val="clear" w:pos="1440"/>
              </w:tabs>
              <w:spacing w:before="120" w:after="60"/>
              <w:ind w:left="284" w:hanging="142"/>
              <w:contextualSpacing/>
              <w:rPr>
                <w:bCs/>
                <w:noProof/>
                <w:sz w:val="18"/>
                <w:szCs w:val="18"/>
              </w:rPr>
            </w:pPr>
            <w:r w:rsidRPr="00427100">
              <w:rPr>
                <w:bCs/>
                <w:noProof/>
                <w:sz w:val="18"/>
                <w:szCs w:val="18"/>
              </w:rPr>
              <w:t>В.Д. Богданов, В.М. Дацун, М.В. Ефимова «Общие принципы переработки сырья и Введение в технологии  производства » продуктов питания , 2007 (</w:t>
            </w:r>
            <w:hyperlink r:id="rId11" w:history="1">
              <w:r w:rsidRPr="00427100">
                <w:rPr>
                  <w:rStyle w:val="af4"/>
                  <w:bCs/>
                  <w:noProof/>
                  <w:sz w:val="18"/>
                  <w:szCs w:val="18"/>
                </w:rPr>
                <w:t>https://elibrary.ru/item.asp?id=19616692</w:t>
              </w:r>
            </w:hyperlink>
            <w:r w:rsidRPr="00427100">
              <w:rPr>
                <w:bCs/>
                <w:noProof/>
                <w:sz w:val="18"/>
                <w:szCs w:val="18"/>
              </w:rPr>
              <w:t xml:space="preserve"> )</w:t>
            </w:r>
          </w:p>
          <w:p w:rsidR="00427100" w:rsidRPr="00427100" w:rsidRDefault="00427100" w:rsidP="00427100">
            <w:pPr>
              <w:widowControl w:val="0"/>
              <w:numPr>
                <w:ilvl w:val="1"/>
                <w:numId w:val="40"/>
              </w:numPr>
              <w:tabs>
                <w:tab w:val="clear" w:pos="1440"/>
              </w:tabs>
              <w:spacing w:before="120" w:after="60"/>
              <w:ind w:left="284" w:hanging="142"/>
              <w:contextualSpacing/>
              <w:rPr>
                <w:bCs/>
                <w:noProof/>
                <w:sz w:val="18"/>
                <w:szCs w:val="18"/>
              </w:rPr>
            </w:pPr>
            <w:r w:rsidRPr="00427100">
              <w:rPr>
                <w:bCs/>
                <w:noProof/>
                <w:sz w:val="18"/>
                <w:szCs w:val="18"/>
              </w:rPr>
              <w:t>М.Н.Елисеев, В.М. Позняковский. «Товароведение и экспертиза вкусовых товаров», 2006 (</w:t>
            </w:r>
            <w:hyperlink r:id="rId12" w:history="1">
              <w:r w:rsidRPr="00427100">
                <w:rPr>
                  <w:rStyle w:val="af4"/>
                  <w:bCs/>
                  <w:noProof/>
                  <w:sz w:val="18"/>
                  <w:szCs w:val="18"/>
                </w:rPr>
                <w:t>https://elibrary.ru/item.asp?id=19615928</w:t>
              </w:r>
            </w:hyperlink>
            <w:r w:rsidRPr="00427100">
              <w:rPr>
                <w:bCs/>
                <w:noProof/>
                <w:sz w:val="18"/>
                <w:szCs w:val="18"/>
              </w:rPr>
              <w:t xml:space="preserve"> )</w:t>
            </w:r>
          </w:p>
          <w:p w:rsidR="00427100" w:rsidRPr="00427100" w:rsidRDefault="00427100" w:rsidP="00427100">
            <w:pPr>
              <w:widowControl w:val="0"/>
              <w:numPr>
                <w:ilvl w:val="1"/>
                <w:numId w:val="40"/>
              </w:numPr>
              <w:tabs>
                <w:tab w:val="clear" w:pos="1440"/>
              </w:tabs>
              <w:spacing w:before="120" w:after="60"/>
              <w:ind w:left="284" w:hanging="142"/>
              <w:contextualSpacing/>
              <w:rPr>
                <w:bCs/>
                <w:noProof/>
                <w:sz w:val="18"/>
                <w:szCs w:val="18"/>
              </w:rPr>
            </w:pPr>
            <w:r w:rsidRPr="00427100">
              <w:rPr>
                <w:bCs/>
                <w:noProof/>
                <w:sz w:val="18"/>
                <w:szCs w:val="18"/>
              </w:rPr>
              <w:t>В.М. Позняковский «Экспертиза мяса и мясопродуктов. Качество и безопасность», 2007 (</w:t>
            </w:r>
            <w:hyperlink r:id="rId13" w:history="1">
              <w:r w:rsidRPr="00427100">
                <w:rPr>
                  <w:rStyle w:val="af4"/>
                  <w:bCs/>
                  <w:noProof/>
                  <w:sz w:val="18"/>
                  <w:szCs w:val="18"/>
                </w:rPr>
                <w:t>https://elibrary.ru/item.asp?id=22327932</w:t>
              </w:r>
            </w:hyperlink>
            <w:r w:rsidRPr="00427100">
              <w:rPr>
                <w:bCs/>
                <w:noProof/>
                <w:sz w:val="18"/>
                <w:szCs w:val="18"/>
              </w:rPr>
              <w:t xml:space="preserve"> ) </w:t>
            </w:r>
          </w:p>
          <w:p w:rsidR="00427100" w:rsidRPr="00427100" w:rsidRDefault="00427100" w:rsidP="00427100">
            <w:pPr>
              <w:widowControl w:val="0"/>
              <w:numPr>
                <w:ilvl w:val="1"/>
                <w:numId w:val="40"/>
              </w:numPr>
              <w:tabs>
                <w:tab w:val="clear" w:pos="1440"/>
              </w:tabs>
              <w:spacing w:before="120" w:after="60"/>
              <w:ind w:left="284" w:hanging="142"/>
              <w:contextualSpacing/>
              <w:rPr>
                <w:bCs/>
                <w:noProof/>
                <w:sz w:val="18"/>
                <w:szCs w:val="18"/>
              </w:rPr>
            </w:pPr>
            <w:r w:rsidRPr="00427100">
              <w:rPr>
                <w:bCs/>
                <w:noProof/>
                <w:sz w:val="18"/>
                <w:szCs w:val="18"/>
              </w:rPr>
              <w:t>ТР ТС 024-2011. Технический регламент о безопасности масложировой продукции (</w:t>
            </w:r>
            <w:hyperlink r:id="rId14" w:history="1">
              <w:r w:rsidRPr="00427100">
                <w:rPr>
                  <w:rStyle w:val="af4"/>
                  <w:bCs/>
                  <w:noProof/>
                  <w:sz w:val="18"/>
                  <w:szCs w:val="18"/>
                </w:rPr>
                <w:t>http://www.consultant.ru/document/cons_doc_LAW_124164/</w:t>
              </w:r>
            </w:hyperlink>
            <w:r w:rsidRPr="00427100">
              <w:rPr>
                <w:bCs/>
                <w:noProof/>
                <w:sz w:val="18"/>
                <w:szCs w:val="18"/>
              </w:rPr>
              <w:t xml:space="preserve"> )</w:t>
            </w:r>
          </w:p>
          <w:p w:rsidR="00427100" w:rsidRPr="00427100" w:rsidRDefault="00427100" w:rsidP="00427100">
            <w:pPr>
              <w:widowControl w:val="0"/>
              <w:numPr>
                <w:ilvl w:val="1"/>
                <w:numId w:val="40"/>
              </w:numPr>
              <w:tabs>
                <w:tab w:val="clear" w:pos="1440"/>
              </w:tabs>
              <w:spacing w:before="120" w:after="60"/>
              <w:ind w:left="284" w:hanging="142"/>
              <w:contextualSpacing/>
              <w:rPr>
                <w:bCs/>
                <w:noProof/>
                <w:sz w:val="18"/>
                <w:szCs w:val="18"/>
              </w:rPr>
            </w:pPr>
            <w:r w:rsidRPr="00427100">
              <w:rPr>
                <w:bCs/>
                <w:noProof/>
                <w:sz w:val="18"/>
                <w:szCs w:val="18"/>
              </w:rPr>
              <w:t>ТР ТС 015 -2011. Технический регламент таможенного союза «О безопасности зерна» (</w:t>
            </w:r>
            <w:hyperlink r:id="rId15" w:history="1">
              <w:r w:rsidRPr="00427100">
                <w:rPr>
                  <w:rStyle w:val="af4"/>
                  <w:bCs/>
                  <w:noProof/>
                  <w:sz w:val="18"/>
                  <w:szCs w:val="18"/>
                </w:rPr>
                <w:t>http://www.consultant.ru/document/cons_doc_LAW_124613/</w:t>
              </w:r>
            </w:hyperlink>
            <w:r w:rsidRPr="00427100">
              <w:rPr>
                <w:bCs/>
                <w:noProof/>
                <w:sz w:val="18"/>
                <w:szCs w:val="18"/>
              </w:rPr>
              <w:t xml:space="preserve"> )</w:t>
            </w:r>
          </w:p>
          <w:p w:rsidR="00427100" w:rsidRPr="00427100" w:rsidRDefault="00427100" w:rsidP="00427100">
            <w:pPr>
              <w:widowControl w:val="0"/>
              <w:numPr>
                <w:ilvl w:val="1"/>
                <w:numId w:val="40"/>
              </w:numPr>
              <w:tabs>
                <w:tab w:val="clear" w:pos="1440"/>
              </w:tabs>
              <w:spacing w:before="120" w:after="60"/>
              <w:ind w:left="284" w:hanging="142"/>
              <w:contextualSpacing/>
              <w:rPr>
                <w:bCs/>
                <w:noProof/>
                <w:sz w:val="18"/>
                <w:szCs w:val="18"/>
              </w:rPr>
            </w:pPr>
            <w:r w:rsidRPr="00427100">
              <w:rPr>
                <w:bCs/>
                <w:noProof/>
                <w:sz w:val="18"/>
                <w:szCs w:val="18"/>
              </w:rPr>
              <w:t>Технический регламент таможенного союза «О безопасности мяса и мясной продукции»  (</w:t>
            </w:r>
            <w:hyperlink r:id="rId16" w:history="1">
              <w:r w:rsidRPr="00427100">
                <w:rPr>
                  <w:rStyle w:val="af4"/>
                  <w:bCs/>
                  <w:noProof/>
                  <w:sz w:val="18"/>
                  <w:szCs w:val="18"/>
                </w:rPr>
                <w:t>http://www.consultant.ru/document/cons_doc_LAW_153234/</w:t>
              </w:r>
            </w:hyperlink>
            <w:r w:rsidRPr="00427100">
              <w:rPr>
                <w:bCs/>
                <w:noProof/>
                <w:sz w:val="18"/>
                <w:szCs w:val="18"/>
              </w:rPr>
              <w:t xml:space="preserve"> )</w:t>
            </w:r>
          </w:p>
          <w:p w:rsidR="00427100" w:rsidRPr="00427100" w:rsidRDefault="00427100" w:rsidP="00427100">
            <w:pPr>
              <w:widowControl w:val="0"/>
              <w:numPr>
                <w:ilvl w:val="1"/>
                <w:numId w:val="40"/>
              </w:numPr>
              <w:tabs>
                <w:tab w:val="clear" w:pos="1440"/>
              </w:tabs>
              <w:spacing w:before="120" w:after="60"/>
              <w:ind w:left="284" w:hanging="142"/>
              <w:contextualSpacing/>
              <w:rPr>
                <w:bCs/>
                <w:noProof/>
                <w:sz w:val="18"/>
                <w:szCs w:val="18"/>
              </w:rPr>
            </w:pPr>
            <w:r w:rsidRPr="00427100">
              <w:rPr>
                <w:bCs/>
                <w:noProof/>
                <w:sz w:val="18"/>
                <w:szCs w:val="18"/>
              </w:rPr>
              <w:t>Технический регламент на молоко и молочную продукцию.  (</w:t>
            </w:r>
            <w:hyperlink r:id="rId17" w:history="1">
              <w:r w:rsidRPr="00427100">
                <w:rPr>
                  <w:rStyle w:val="af4"/>
                  <w:bCs/>
                  <w:noProof/>
                  <w:sz w:val="18"/>
                  <w:szCs w:val="18"/>
                </w:rPr>
                <w:t>http://www.consultant.ru/document/cons_doc_LAW_153289/</w:t>
              </w:r>
            </w:hyperlink>
            <w:r w:rsidRPr="00427100">
              <w:rPr>
                <w:bCs/>
                <w:noProof/>
                <w:sz w:val="18"/>
                <w:szCs w:val="18"/>
              </w:rPr>
              <w:t xml:space="preserve"> )</w:t>
            </w:r>
          </w:p>
          <w:p w:rsidR="0066318C" w:rsidRPr="0066318C" w:rsidRDefault="0066318C" w:rsidP="0066318C">
            <w:pPr>
              <w:widowControl w:val="0"/>
              <w:spacing w:before="240" w:after="60"/>
              <w:ind w:left="502"/>
              <w:jc w:val="center"/>
              <w:outlineLvl w:val="0"/>
              <w:rPr>
                <w:b/>
                <w:bCs/>
                <w:kern w:val="32"/>
                <w:sz w:val="18"/>
                <w:szCs w:val="18"/>
              </w:rPr>
            </w:pPr>
            <w:r w:rsidRPr="0066318C">
              <w:rPr>
                <w:b/>
                <w:bCs/>
                <w:kern w:val="32"/>
                <w:sz w:val="18"/>
                <w:szCs w:val="18"/>
              </w:rPr>
              <w:t>Периодические издания</w:t>
            </w:r>
          </w:p>
          <w:p w:rsidR="0066318C" w:rsidRPr="0066318C" w:rsidRDefault="0066318C" w:rsidP="0066318C">
            <w:pPr>
              <w:widowControl w:val="0"/>
              <w:numPr>
                <w:ilvl w:val="0"/>
                <w:numId w:val="41"/>
              </w:numPr>
              <w:spacing w:after="200" w:line="276" w:lineRule="auto"/>
              <w:ind w:left="565" w:firstLine="0"/>
              <w:rPr>
                <w:sz w:val="18"/>
                <w:szCs w:val="18"/>
                <w:lang w:eastAsia="en-US"/>
              </w:rPr>
            </w:pPr>
            <w:r w:rsidRPr="0066318C">
              <w:rPr>
                <w:sz w:val="18"/>
                <w:szCs w:val="18"/>
                <w:lang w:eastAsia="en-US"/>
              </w:rPr>
              <w:t>Агрохимия. М.: Научно-производственное объединение «Издательство «Наука»». № 1-12.</w:t>
            </w:r>
          </w:p>
          <w:p w:rsidR="0066318C" w:rsidRPr="0066318C" w:rsidRDefault="0066318C" w:rsidP="0066318C">
            <w:pPr>
              <w:widowControl w:val="0"/>
              <w:numPr>
                <w:ilvl w:val="0"/>
                <w:numId w:val="41"/>
              </w:numPr>
              <w:spacing w:after="200" w:line="276" w:lineRule="auto"/>
              <w:ind w:left="565" w:firstLine="0"/>
              <w:rPr>
                <w:sz w:val="18"/>
                <w:szCs w:val="18"/>
                <w:lang w:eastAsia="en-US"/>
              </w:rPr>
            </w:pPr>
            <w:r w:rsidRPr="0066318C">
              <w:rPr>
                <w:sz w:val="18"/>
                <w:szCs w:val="18"/>
                <w:lang w:eastAsia="en-US"/>
              </w:rPr>
              <w:t>Защита и карантин растений. Чехов: Чеховский полиграфический комбинат. № 1-12.</w:t>
            </w:r>
          </w:p>
          <w:p w:rsidR="0066318C" w:rsidRPr="0066318C" w:rsidRDefault="0066318C" w:rsidP="0066318C">
            <w:pPr>
              <w:widowControl w:val="0"/>
              <w:numPr>
                <w:ilvl w:val="0"/>
                <w:numId w:val="41"/>
              </w:numPr>
              <w:spacing w:after="200" w:line="276" w:lineRule="auto"/>
              <w:ind w:left="565" w:firstLine="0"/>
              <w:rPr>
                <w:sz w:val="18"/>
                <w:szCs w:val="18"/>
                <w:lang w:eastAsia="en-US"/>
              </w:rPr>
            </w:pPr>
            <w:r w:rsidRPr="0066318C">
              <w:rPr>
                <w:sz w:val="18"/>
                <w:szCs w:val="18"/>
                <w:lang w:eastAsia="en-US"/>
              </w:rPr>
              <w:t>Природа и человек. ХХ1 век. М.: ОАО «Московская газетная типография». № 1-12.</w:t>
            </w:r>
          </w:p>
          <w:p w:rsidR="0066318C" w:rsidRPr="0066318C" w:rsidRDefault="0066318C" w:rsidP="0066318C">
            <w:pPr>
              <w:widowControl w:val="0"/>
              <w:numPr>
                <w:ilvl w:val="0"/>
                <w:numId w:val="41"/>
              </w:numPr>
              <w:spacing w:after="200" w:line="276" w:lineRule="auto"/>
              <w:ind w:left="565" w:firstLine="0"/>
              <w:rPr>
                <w:sz w:val="18"/>
                <w:szCs w:val="18"/>
                <w:lang w:eastAsia="en-US"/>
              </w:rPr>
            </w:pPr>
            <w:r w:rsidRPr="0066318C">
              <w:rPr>
                <w:sz w:val="18"/>
                <w:szCs w:val="18"/>
                <w:lang w:eastAsia="en-US"/>
              </w:rPr>
              <w:t>Экология. М.: Научно-производственное объединение «Издательство «Наука»». № 1-6.</w:t>
            </w:r>
          </w:p>
          <w:p w:rsidR="0066318C" w:rsidRPr="0066318C" w:rsidRDefault="0066318C" w:rsidP="0066318C">
            <w:pPr>
              <w:ind w:left="565"/>
              <w:jc w:val="center"/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66318C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  </w:t>
            </w:r>
            <w:r w:rsidRPr="0066318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Методические материалы</w:t>
            </w:r>
          </w:p>
          <w:p w:rsidR="0066318C" w:rsidRPr="0066318C" w:rsidRDefault="0066318C" w:rsidP="0066318C">
            <w:pPr>
              <w:ind w:left="565"/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66318C">
              <w:rPr>
                <w:color w:val="000000"/>
                <w:sz w:val="19"/>
                <w:szCs w:val="19"/>
                <w:lang w:eastAsia="en-US"/>
              </w:rPr>
              <w:t xml:space="preserve">   1. </w:t>
            </w:r>
            <w:proofErr w:type="spellStart"/>
            <w:r w:rsidRPr="0066318C">
              <w:rPr>
                <w:color w:val="000000"/>
                <w:sz w:val="19"/>
                <w:szCs w:val="19"/>
                <w:lang w:eastAsia="en-US"/>
              </w:rPr>
              <w:t>Ионова</w:t>
            </w:r>
            <w:proofErr w:type="spellEnd"/>
            <w:r w:rsidRPr="0066318C">
              <w:rPr>
                <w:color w:val="000000"/>
                <w:sz w:val="19"/>
                <w:szCs w:val="19"/>
                <w:lang w:eastAsia="en-US"/>
              </w:rPr>
              <w:t xml:space="preserve"> </w:t>
            </w:r>
            <w:proofErr w:type="gramStart"/>
            <w:r w:rsidRPr="0066318C">
              <w:rPr>
                <w:color w:val="000000"/>
                <w:sz w:val="19"/>
                <w:szCs w:val="19"/>
                <w:lang w:eastAsia="en-US"/>
              </w:rPr>
              <w:t>Г.Б..</w:t>
            </w:r>
            <w:proofErr w:type="gramEnd"/>
            <w:r w:rsidRPr="0066318C">
              <w:rPr>
                <w:color w:val="000000"/>
                <w:sz w:val="19"/>
                <w:szCs w:val="19"/>
                <w:lang w:eastAsia="en-US"/>
              </w:rPr>
              <w:t xml:space="preserve"> Методические указания для самостоятельной работы обучающихся по дисциплине «Таможенное дело» / Г.Б. </w:t>
            </w:r>
            <w:proofErr w:type="spellStart"/>
            <w:r w:rsidRPr="0066318C">
              <w:rPr>
                <w:color w:val="000000"/>
                <w:sz w:val="19"/>
                <w:szCs w:val="19"/>
                <w:lang w:eastAsia="en-US"/>
              </w:rPr>
              <w:t>Ионова</w:t>
            </w:r>
            <w:proofErr w:type="spellEnd"/>
            <w:r w:rsidRPr="0066318C">
              <w:rPr>
                <w:color w:val="000000"/>
                <w:sz w:val="19"/>
                <w:szCs w:val="19"/>
                <w:lang w:eastAsia="en-US"/>
              </w:rPr>
              <w:t>, - Нижний Новгород, Нижегородская ГСХА, 2018. – 15с.</w:t>
            </w:r>
          </w:p>
          <w:p w:rsidR="0066318C" w:rsidRPr="0066318C" w:rsidRDefault="0066318C" w:rsidP="0066318C">
            <w:pPr>
              <w:widowControl w:val="0"/>
              <w:rPr>
                <w:noProof/>
                <w:sz w:val="18"/>
                <w:szCs w:val="18"/>
              </w:rPr>
            </w:pPr>
            <w:r w:rsidRPr="0066318C">
              <w:rPr>
                <w:noProof/>
                <w:color w:val="000000"/>
                <w:sz w:val="19"/>
                <w:szCs w:val="19"/>
              </w:rPr>
              <w:t xml:space="preserve">          2. Ионова Г.Б. Методические рекомендации для освоения дисциплины «Таможенное дело» /  Г.Б.Ионова, -                      </w:t>
            </w:r>
          </w:p>
          <w:p w:rsidR="0066318C" w:rsidRPr="0066318C" w:rsidRDefault="0066318C" w:rsidP="0066318C">
            <w:pPr>
              <w:ind w:left="360"/>
              <w:rPr>
                <w:color w:val="000000"/>
                <w:sz w:val="18"/>
                <w:szCs w:val="18"/>
                <w:lang w:eastAsia="en-US"/>
              </w:rPr>
            </w:pPr>
            <w:r w:rsidRPr="0066318C">
              <w:rPr>
                <w:color w:val="000000"/>
                <w:sz w:val="18"/>
                <w:szCs w:val="18"/>
                <w:lang w:eastAsia="en-US"/>
              </w:rPr>
              <w:t xml:space="preserve">       </w:t>
            </w:r>
            <w:r w:rsidRPr="0066318C">
              <w:rPr>
                <w:color w:val="000000"/>
                <w:sz w:val="19"/>
                <w:szCs w:val="19"/>
                <w:lang w:eastAsia="en-US"/>
              </w:rPr>
              <w:t>Нижний Новгород, Нижегородская ГСХА, 2018.</w:t>
            </w:r>
          </w:p>
          <w:p w:rsidR="0066318C" w:rsidRPr="0066318C" w:rsidRDefault="0066318C" w:rsidP="0066318C">
            <w:pPr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66318C" w:rsidRPr="0066318C" w:rsidTr="00876224">
        <w:trPr>
          <w:gridAfter w:val="1"/>
          <w:wAfter w:w="38" w:type="dxa"/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66318C" w:rsidRDefault="0066318C" w:rsidP="0066318C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66318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6.2. Перечень ресурсов информационно-телекоммуникационной сети "Интернет"</w:t>
            </w:r>
          </w:p>
        </w:tc>
      </w:tr>
      <w:tr w:rsidR="0066318C" w:rsidRPr="0066318C" w:rsidTr="00427100">
        <w:trPr>
          <w:gridAfter w:val="1"/>
          <w:wAfter w:w="38" w:type="dxa"/>
          <w:trHeight w:hRule="exact" w:val="2855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66318C" w:rsidRDefault="0066318C" w:rsidP="0066318C">
            <w:pPr>
              <w:jc w:val="center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66318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lastRenderedPageBreak/>
              <w:t>Э1</w:t>
            </w:r>
          </w:p>
        </w:tc>
        <w:tc>
          <w:tcPr>
            <w:tcW w:w="911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427100" w:rsidRPr="00427100" w:rsidRDefault="00427100" w:rsidP="00427100">
            <w:pPr>
              <w:rPr>
                <w:rFonts w:eastAsia="Calibri"/>
                <w:sz w:val="18"/>
                <w:szCs w:val="18"/>
              </w:rPr>
            </w:pPr>
            <w:hyperlink r:id="rId18" w:history="1">
              <w:r w:rsidRPr="00427100">
                <w:rPr>
                  <w:rStyle w:val="af4"/>
                  <w:rFonts w:eastAsia="Calibri"/>
                  <w:sz w:val="18"/>
                  <w:szCs w:val="18"/>
                </w:rPr>
                <w:t>http://www.propivo.ru/prof/technology/0601/sensor.htm</w:t>
              </w:r>
            </w:hyperlink>
            <w:r w:rsidRPr="00427100">
              <w:rPr>
                <w:rFonts w:eastAsia="Calibri"/>
                <w:sz w:val="18"/>
                <w:szCs w:val="18"/>
              </w:rPr>
              <w:t xml:space="preserve"> Ресурсы Интернета: </w:t>
            </w:r>
            <w:proofErr w:type="spellStart"/>
            <w:r w:rsidRPr="00427100">
              <w:rPr>
                <w:rFonts w:eastAsia="Calibri"/>
                <w:sz w:val="18"/>
                <w:szCs w:val="18"/>
              </w:rPr>
              <w:t>Инж</w:t>
            </w:r>
            <w:proofErr w:type="spellEnd"/>
            <w:r w:rsidRPr="00427100">
              <w:rPr>
                <w:rFonts w:eastAsia="Calibri"/>
                <w:sz w:val="18"/>
                <w:szCs w:val="18"/>
              </w:rPr>
              <w:t xml:space="preserve">. </w:t>
            </w:r>
            <w:proofErr w:type="spellStart"/>
            <w:r w:rsidRPr="00427100">
              <w:rPr>
                <w:rFonts w:eastAsia="Calibri"/>
                <w:sz w:val="18"/>
                <w:szCs w:val="18"/>
              </w:rPr>
              <w:t>Милош</w:t>
            </w:r>
            <w:proofErr w:type="spellEnd"/>
            <w:r w:rsidRPr="00427100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427100">
              <w:rPr>
                <w:rFonts w:eastAsia="Calibri"/>
                <w:sz w:val="18"/>
                <w:szCs w:val="18"/>
              </w:rPr>
              <w:t>Грабак</w:t>
            </w:r>
            <w:proofErr w:type="spellEnd"/>
            <w:r w:rsidRPr="00427100"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 w:rsidRPr="00427100">
              <w:rPr>
                <w:rFonts w:eastAsia="Calibri"/>
                <w:sz w:val="18"/>
                <w:szCs w:val="18"/>
              </w:rPr>
              <w:t>Дагмар</w:t>
            </w:r>
            <w:proofErr w:type="spellEnd"/>
            <w:r w:rsidRPr="00427100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427100">
              <w:rPr>
                <w:rFonts w:eastAsia="Calibri"/>
                <w:sz w:val="18"/>
                <w:szCs w:val="18"/>
              </w:rPr>
              <w:t>Грдличкова</w:t>
            </w:r>
            <w:proofErr w:type="spellEnd"/>
            <w:r w:rsidRPr="00427100">
              <w:rPr>
                <w:rFonts w:eastAsia="Calibri"/>
                <w:sz w:val="18"/>
                <w:szCs w:val="18"/>
              </w:rPr>
              <w:t>, АО “Научно-исследовательский институт пивоварения и солодовенного дела”, Прага</w:t>
            </w:r>
          </w:p>
          <w:p w:rsidR="00427100" w:rsidRPr="00427100" w:rsidRDefault="00427100" w:rsidP="00427100">
            <w:pPr>
              <w:rPr>
                <w:rFonts w:eastAsia="Calibri"/>
                <w:sz w:val="18"/>
                <w:szCs w:val="18"/>
                <w:lang w:eastAsia="en-US"/>
              </w:rPr>
            </w:pPr>
            <w:hyperlink r:id="rId19" w:history="1">
              <w:r w:rsidRPr="00427100">
                <w:rPr>
                  <w:rStyle w:val="af4"/>
                  <w:rFonts w:eastAsia="Calibri"/>
                  <w:sz w:val="18"/>
                  <w:szCs w:val="18"/>
                  <w:lang w:eastAsia="en-US"/>
                </w:rPr>
                <w:t>www.foodprom.ru</w:t>
              </w:r>
            </w:hyperlink>
            <w:r w:rsidRPr="00427100">
              <w:rPr>
                <w:rFonts w:eastAsia="Calibri"/>
                <w:sz w:val="18"/>
                <w:szCs w:val="18"/>
                <w:lang w:eastAsia="en-US"/>
              </w:rPr>
              <w:t>. Официальный сайт издательства «Пищевая промышленность». Журналы «Пищевая промышленность» [Электронный ресурс].</w:t>
            </w:r>
          </w:p>
          <w:p w:rsidR="00427100" w:rsidRPr="00427100" w:rsidRDefault="00427100" w:rsidP="00427100">
            <w:pPr>
              <w:rPr>
                <w:rFonts w:eastAsia="Calibri"/>
                <w:sz w:val="18"/>
                <w:szCs w:val="18"/>
                <w:lang w:eastAsia="en-US"/>
              </w:rPr>
            </w:pPr>
            <w:hyperlink r:id="rId20" w:history="1">
              <w:r w:rsidRPr="00427100">
                <w:rPr>
                  <w:rStyle w:val="af4"/>
                  <w:rFonts w:eastAsia="Calibri"/>
                  <w:sz w:val="18"/>
                  <w:szCs w:val="18"/>
                  <w:lang w:eastAsia="en-US"/>
                </w:rPr>
                <w:t>www.spros.ru</w:t>
              </w:r>
            </w:hyperlink>
            <w:r w:rsidRPr="00427100">
              <w:rPr>
                <w:rFonts w:eastAsia="Calibri"/>
                <w:sz w:val="18"/>
                <w:szCs w:val="18"/>
                <w:lang w:eastAsia="en-US"/>
              </w:rPr>
              <w:t>. Официальный сайт журнала Международной конфедерации потребителей «Спрос» [Электронный ресурс].</w:t>
            </w:r>
          </w:p>
          <w:p w:rsidR="00427100" w:rsidRPr="00427100" w:rsidRDefault="00427100" w:rsidP="00427100">
            <w:pPr>
              <w:rPr>
                <w:rFonts w:eastAsia="Calibri"/>
                <w:sz w:val="18"/>
                <w:szCs w:val="18"/>
                <w:lang w:eastAsia="en-US"/>
              </w:rPr>
            </w:pPr>
            <w:hyperlink r:id="rId21" w:history="1">
              <w:r w:rsidRPr="00427100">
                <w:rPr>
                  <w:rStyle w:val="af4"/>
                  <w:rFonts w:eastAsia="Calibri"/>
                  <w:sz w:val="18"/>
                  <w:szCs w:val="18"/>
                  <w:lang w:eastAsia="en-US"/>
                </w:rPr>
                <w:t>www.tstu.ru/education/elib/pdf/2002/zaicev.pdf</w:t>
              </w:r>
            </w:hyperlink>
            <w:r w:rsidRPr="00427100">
              <w:rPr>
                <w:rFonts w:eastAsia="Calibri"/>
                <w:sz w:val="18"/>
                <w:szCs w:val="18"/>
                <w:lang w:eastAsia="en-US"/>
              </w:rPr>
              <w:t xml:space="preserve"> Денисова, А.Л. Теория и практика экспертной оценки товаров и услуг. Учебное пособие [Электронный ресурс] / </w:t>
            </w:r>
            <w:proofErr w:type="spellStart"/>
            <w:r w:rsidRPr="00427100">
              <w:rPr>
                <w:rFonts w:eastAsia="Calibri"/>
                <w:sz w:val="18"/>
                <w:szCs w:val="18"/>
                <w:lang w:eastAsia="en-US"/>
              </w:rPr>
              <w:t>А.Л.Денисова</w:t>
            </w:r>
            <w:proofErr w:type="spellEnd"/>
            <w:r w:rsidRPr="00427100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427100">
              <w:rPr>
                <w:rFonts w:eastAsia="Calibri"/>
                <w:sz w:val="18"/>
                <w:szCs w:val="18"/>
                <w:lang w:eastAsia="en-US"/>
              </w:rPr>
              <w:t>Е.В.Зайцев</w:t>
            </w:r>
            <w:proofErr w:type="spellEnd"/>
            <w:r w:rsidRPr="00427100">
              <w:rPr>
                <w:rFonts w:eastAsia="Calibri"/>
                <w:sz w:val="18"/>
                <w:szCs w:val="18"/>
                <w:lang w:eastAsia="en-US"/>
              </w:rPr>
              <w:t xml:space="preserve"> – Тамбов: Изд-во </w:t>
            </w:r>
            <w:proofErr w:type="spellStart"/>
            <w:r w:rsidRPr="00427100">
              <w:rPr>
                <w:rFonts w:eastAsia="Calibri"/>
                <w:sz w:val="18"/>
                <w:szCs w:val="18"/>
                <w:lang w:eastAsia="en-US"/>
              </w:rPr>
              <w:t>Тамб.гос.техн.унив</w:t>
            </w:r>
            <w:proofErr w:type="spellEnd"/>
            <w:r w:rsidRPr="00427100">
              <w:rPr>
                <w:rFonts w:eastAsia="Calibri"/>
                <w:sz w:val="18"/>
                <w:szCs w:val="18"/>
                <w:lang w:eastAsia="en-US"/>
              </w:rPr>
              <w:t>., 2002. – 41 с. – ISBN 5-8265-0181</w:t>
            </w:r>
          </w:p>
          <w:p w:rsidR="00427100" w:rsidRPr="00427100" w:rsidRDefault="00427100" w:rsidP="00427100">
            <w:pPr>
              <w:rPr>
                <w:rFonts w:eastAsia="Calibri"/>
                <w:sz w:val="18"/>
                <w:szCs w:val="18"/>
                <w:lang w:eastAsia="en-US"/>
              </w:rPr>
            </w:pPr>
            <w:hyperlink r:id="rId22" w:history="1">
              <w:r w:rsidRPr="00427100">
                <w:rPr>
                  <w:rStyle w:val="af4"/>
                  <w:rFonts w:eastAsia="Calibri"/>
                  <w:sz w:val="18"/>
                  <w:szCs w:val="18"/>
                  <w:lang w:eastAsia="en-US"/>
                </w:rPr>
                <w:t>http://www.meatbranch.com/publ/view/28.html</w:t>
              </w:r>
            </w:hyperlink>
            <w:r w:rsidRPr="00427100">
              <w:rPr>
                <w:rFonts w:eastAsia="Calibri"/>
                <w:sz w:val="18"/>
                <w:szCs w:val="18"/>
                <w:lang w:eastAsia="en-US"/>
              </w:rPr>
              <w:t xml:space="preserve"> Официальный сайт журнала «Мясные технологии». [Электронный ресурс].</w:t>
            </w:r>
          </w:p>
          <w:p w:rsidR="00427100" w:rsidRPr="00427100" w:rsidRDefault="00427100" w:rsidP="00427100">
            <w:pPr>
              <w:rPr>
                <w:rFonts w:eastAsia="Calibri"/>
                <w:sz w:val="18"/>
                <w:szCs w:val="18"/>
                <w:lang w:eastAsia="en-US"/>
              </w:rPr>
            </w:pPr>
            <w:hyperlink r:id="rId23" w:history="1">
              <w:r w:rsidRPr="00427100">
                <w:rPr>
                  <w:rStyle w:val="af4"/>
                  <w:rFonts w:eastAsia="Calibri"/>
                  <w:sz w:val="18"/>
                  <w:szCs w:val="18"/>
                  <w:lang w:eastAsia="en-US"/>
                </w:rPr>
                <w:t>http://www.milkbranch.ru/literature/view/512.html</w:t>
              </w:r>
            </w:hyperlink>
            <w:r w:rsidRPr="00427100">
              <w:rPr>
                <w:rFonts w:eastAsia="Calibri"/>
                <w:sz w:val="18"/>
                <w:szCs w:val="18"/>
                <w:lang w:eastAsia="en-US"/>
              </w:rPr>
              <w:t xml:space="preserve"> Официальный сайт журнала «Переработка молока». [Электронный ресурс]</w:t>
            </w:r>
          </w:p>
          <w:p w:rsidR="0066318C" w:rsidRPr="0066318C" w:rsidRDefault="0066318C" w:rsidP="00427100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6318C" w:rsidRPr="0066318C" w:rsidTr="00876224">
        <w:trPr>
          <w:gridAfter w:val="1"/>
          <w:wAfter w:w="38" w:type="dxa"/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66318C" w:rsidRDefault="0066318C" w:rsidP="0066318C">
            <w:pPr>
              <w:jc w:val="center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66318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6.3.1 </w:t>
            </w:r>
            <w:proofErr w:type="spellStart"/>
            <w:r w:rsidRPr="0066318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Перечень</w:t>
            </w:r>
            <w:proofErr w:type="spellEnd"/>
            <w:r w:rsidRPr="0066318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66318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программного</w:t>
            </w:r>
            <w:proofErr w:type="spellEnd"/>
            <w:r w:rsidRPr="0066318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66318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обеспечения</w:t>
            </w:r>
            <w:proofErr w:type="spellEnd"/>
          </w:p>
        </w:tc>
      </w:tr>
      <w:tr w:rsidR="0066318C" w:rsidRPr="0066318C" w:rsidTr="00876224">
        <w:trPr>
          <w:gridAfter w:val="1"/>
          <w:wAfter w:w="38" w:type="dxa"/>
          <w:trHeight w:hRule="exact" w:val="287"/>
        </w:trPr>
        <w:tc>
          <w:tcPr>
            <w:tcW w:w="7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66318C" w:rsidRDefault="0066318C" w:rsidP="0066318C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66318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6.3.1.1</w:t>
            </w:r>
          </w:p>
        </w:tc>
        <w:tc>
          <w:tcPr>
            <w:tcW w:w="9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66318C" w:rsidRDefault="0066318C" w:rsidP="0066318C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66318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 xml:space="preserve">ANT  </w:t>
            </w:r>
            <w:r w:rsidRPr="0066318C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договор №  от </w:t>
            </w:r>
          </w:p>
        </w:tc>
      </w:tr>
      <w:tr w:rsidR="0066318C" w:rsidRPr="0066318C" w:rsidTr="00876224">
        <w:trPr>
          <w:gridAfter w:val="1"/>
          <w:wAfter w:w="38" w:type="dxa"/>
          <w:trHeight w:hRule="exact" w:val="287"/>
        </w:trPr>
        <w:tc>
          <w:tcPr>
            <w:tcW w:w="7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66318C" w:rsidRDefault="0066318C" w:rsidP="0066318C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66318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6.3.1.2</w:t>
            </w:r>
          </w:p>
        </w:tc>
        <w:tc>
          <w:tcPr>
            <w:tcW w:w="9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66318C" w:rsidRDefault="0066318C" w:rsidP="0066318C">
            <w:pPr>
              <w:rPr>
                <w:rFonts w:eastAsia="Calibri"/>
                <w:sz w:val="19"/>
                <w:szCs w:val="19"/>
                <w:lang w:val="en-US" w:eastAsia="en-US"/>
              </w:rPr>
            </w:pPr>
            <w:r w:rsidRPr="0066318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 xml:space="preserve"> «STADIA-8.0». </w:t>
            </w:r>
            <w:proofErr w:type="spellStart"/>
            <w:r w:rsidRPr="0066318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Договор</w:t>
            </w:r>
            <w:proofErr w:type="spellEnd"/>
            <w:r w:rsidRPr="0066318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 xml:space="preserve"> №Tr-000023244 </w:t>
            </w:r>
            <w:proofErr w:type="spellStart"/>
            <w:r w:rsidRPr="0066318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от</w:t>
            </w:r>
            <w:proofErr w:type="spellEnd"/>
            <w:r w:rsidRPr="0066318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 xml:space="preserve"> 18.05.2015.</w:t>
            </w:r>
          </w:p>
        </w:tc>
      </w:tr>
      <w:tr w:rsidR="0066318C" w:rsidRPr="0066318C" w:rsidTr="00876224">
        <w:trPr>
          <w:gridAfter w:val="1"/>
          <w:wAfter w:w="38" w:type="dxa"/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66318C" w:rsidRDefault="0066318C" w:rsidP="0066318C">
            <w:pPr>
              <w:jc w:val="center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66318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6.3.2 </w:t>
            </w:r>
            <w:proofErr w:type="spellStart"/>
            <w:r w:rsidRPr="0066318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Перечень</w:t>
            </w:r>
            <w:proofErr w:type="spellEnd"/>
            <w:r w:rsidRPr="0066318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66318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информационных</w:t>
            </w:r>
            <w:proofErr w:type="spellEnd"/>
            <w:r w:rsidRPr="0066318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66318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справочных</w:t>
            </w:r>
            <w:proofErr w:type="spellEnd"/>
            <w:r w:rsidRPr="0066318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66318C">
              <w:rPr>
                <w:rFonts w:eastAsia="Calibri"/>
                <w:b/>
                <w:bCs/>
                <w:color w:val="000000"/>
                <w:sz w:val="19"/>
                <w:szCs w:val="19"/>
                <w:lang w:val="en-US" w:eastAsia="en-US"/>
              </w:rPr>
              <w:t>систем</w:t>
            </w:r>
            <w:proofErr w:type="spellEnd"/>
          </w:p>
        </w:tc>
      </w:tr>
      <w:tr w:rsidR="0066318C" w:rsidRPr="0066318C" w:rsidTr="00876224">
        <w:trPr>
          <w:gridAfter w:val="1"/>
          <w:wAfter w:w="38" w:type="dxa"/>
          <w:trHeight w:hRule="exact" w:val="728"/>
        </w:trPr>
        <w:tc>
          <w:tcPr>
            <w:tcW w:w="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66318C" w:rsidRDefault="0066318C" w:rsidP="0066318C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66318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6.3.2.1</w:t>
            </w:r>
          </w:p>
        </w:tc>
        <w:tc>
          <w:tcPr>
            <w:tcW w:w="9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66318C" w:rsidRDefault="0066318C" w:rsidP="0066318C">
            <w:pPr>
              <w:widowControl w:val="0"/>
              <w:ind w:right="140"/>
              <w:jc w:val="both"/>
              <w:rPr>
                <w:sz w:val="18"/>
                <w:szCs w:val="18"/>
                <w:lang w:eastAsia="en-US"/>
              </w:rPr>
            </w:pPr>
            <w:r w:rsidRPr="0066318C">
              <w:rPr>
                <w:sz w:val="18"/>
                <w:szCs w:val="18"/>
                <w:lang w:eastAsia="en-US"/>
              </w:rPr>
              <w:t>12. http://www.falshivkam.net/ На данном сайте представлено большое количество статей и иллюстраций к ним, посвященных способам фальсификации товаров, методам борьбы с ними. Описаны меры по защите товарных знаков, представлен обширный музей фальсифицированных товаров.</w:t>
            </w:r>
          </w:p>
          <w:p w:rsidR="0066318C" w:rsidRPr="0066318C" w:rsidRDefault="0066318C" w:rsidP="0066318C">
            <w:pPr>
              <w:rPr>
                <w:rFonts w:eastAsia="Calibri"/>
                <w:sz w:val="19"/>
                <w:szCs w:val="19"/>
                <w:lang w:eastAsia="en-US"/>
              </w:rPr>
            </w:pPr>
          </w:p>
        </w:tc>
      </w:tr>
      <w:tr w:rsidR="0066318C" w:rsidRPr="0066318C" w:rsidTr="00876224">
        <w:trPr>
          <w:gridAfter w:val="1"/>
          <w:wAfter w:w="38" w:type="dxa"/>
          <w:trHeight w:hRule="exact" w:val="287"/>
        </w:trPr>
        <w:tc>
          <w:tcPr>
            <w:tcW w:w="7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66318C" w:rsidRDefault="0066318C" w:rsidP="0066318C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66318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6.3.2.2</w:t>
            </w:r>
          </w:p>
        </w:tc>
        <w:tc>
          <w:tcPr>
            <w:tcW w:w="9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66318C" w:rsidRDefault="0066318C" w:rsidP="0066318C">
            <w:pPr>
              <w:rPr>
                <w:rFonts w:eastAsia="Calibri"/>
                <w:sz w:val="19"/>
                <w:szCs w:val="19"/>
                <w:lang w:val="en-US" w:eastAsia="en-US"/>
              </w:rPr>
            </w:pPr>
            <w:r w:rsidRPr="0066318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СПС «</w:t>
            </w:r>
            <w:proofErr w:type="spellStart"/>
            <w:r w:rsidRPr="0066318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Консультант</w:t>
            </w:r>
            <w:proofErr w:type="spellEnd"/>
            <w:r w:rsidRPr="0066318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66318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Плюс</w:t>
            </w:r>
            <w:proofErr w:type="spellEnd"/>
            <w:r w:rsidRPr="0066318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».</w:t>
            </w:r>
          </w:p>
        </w:tc>
      </w:tr>
      <w:tr w:rsidR="0066318C" w:rsidRPr="0066318C" w:rsidTr="00876224">
        <w:trPr>
          <w:gridAfter w:val="1"/>
          <w:wAfter w:w="38" w:type="dxa"/>
          <w:trHeight w:hRule="exact" w:val="287"/>
        </w:trPr>
        <w:tc>
          <w:tcPr>
            <w:tcW w:w="7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66318C" w:rsidRDefault="0066318C" w:rsidP="0066318C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66318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6.3.2.3</w:t>
            </w:r>
          </w:p>
        </w:tc>
        <w:tc>
          <w:tcPr>
            <w:tcW w:w="9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66318C" w:rsidRDefault="0066318C" w:rsidP="0066318C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66318C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СПС «ГАРАНТ». Договор №45-У от 12.01.2015.</w:t>
            </w:r>
          </w:p>
        </w:tc>
      </w:tr>
      <w:tr w:rsidR="0066318C" w:rsidRPr="0066318C" w:rsidTr="00876224">
        <w:trPr>
          <w:gridAfter w:val="1"/>
          <w:wAfter w:w="38" w:type="dxa"/>
          <w:trHeight w:hRule="exact" w:val="278"/>
        </w:trPr>
        <w:tc>
          <w:tcPr>
            <w:tcW w:w="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66318C" w:rsidRDefault="0066318C" w:rsidP="0066318C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66318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6.3.2.4</w:t>
            </w:r>
          </w:p>
        </w:tc>
        <w:tc>
          <w:tcPr>
            <w:tcW w:w="9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66318C" w:rsidRDefault="0066318C" w:rsidP="0066318C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66318C">
              <w:rPr>
                <w:rFonts w:eastAsia="Calibri"/>
                <w:color w:val="000000"/>
                <w:sz w:val="19"/>
                <w:szCs w:val="19"/>
                <w:lang w:eastAsia="en-US"/>
              </w:rPr>
              <w:t>http://www.ion.ru/ - Официальный сайт ФГБНУ "НИИ питания" РАМН</w:t>
            </w:r>
          </w:p>
        </w:tc>
      </w:tr>
      <w:tr w:rsidR="0066318C" w:rsidRPr="0066318C" w:rsidTr="00876224">
        <w:trPr>
          <w:gridAfter w:val="1"/>
          <w:wAfter w:w="38" w:type="dxa"/>
          <w:trHeight w:hRule="exact" w:val="287"/>
        </w:trPr>
        <w:tc>
          <w:tcPr>
            <w:tcW w:w="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66318C" w:rsidRDefault="0066318C" w:rsidP="0066318C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66318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6.3.2.5</w:t>
            </w:r>
          </w:p>
        </w:tc>
        <w:tc>
          <w:tcPr>
            <w:tcW w:w="9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6318C" w:rsidRPr="0066318C" w:rsidRDefault="0066318C" w:rsidP="0066318C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66318C">
              <w:rPr>
                <w:sz w:val="18"/>
                <w:szCs w:val="18"/>
                <w:lang w:eastAsia="en-US"/>
              </w:rPr>
              <w:t>www.fb.ru – журнал «</w:t>
            </w:r>
            <w:proofErr w:type="spellStart"/>
            <w:r w:rsidRPr="0066318C">
              <w:rPr>
                <w:sz w:val="18"/>
                <w:szCs w:val="18"/>
                <w:lang w:eastAsia="en-US"/>
              </w:rPr>
              <w:t>Фарманалитик</w:t>
            </w:r>
            <w:proofErr w:type="spellEnd"/>
            <w:r w:rsidRPr="0066318C">
              <w:rPr>
                <w:sz w:val="18"/>
                <w:szCs w:val="18"/>
                <w:lang w:eastAsia="en-US"/>
              </w:rPr>
              <w:t>»</w:t>
            </w:r>
          </w:p>
        </w:tc>
      </w:tr>
      <w:tr w:rsidR="0066318C" w:rsidRPr="0066318C" w:rsidTr="00876224">
        <w:trPr>
          <w:gridAfter w:val="1"/>
          <w:wAfter w:w="38" w:type="dxa"/>
          <w:trHeight w:hRule="exact" w:val="287"/>
        </w:trPr>
        <w:tc>
          <w:tcPr>
            <w:tcW w:w="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66318C" w:rsidRDefault="0066318C" w:rsidP="0066318C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66318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6.3.2.6</w:t>
            </w:r>
          </w:p>
        </w:tc>
        <w:tc>
          <w:tcPr>
            <w:tcW w:w="9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66318C" w:rsidRDefault="0066318C" w:rsidP="0066318C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66318C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ЭБС «Лань». Договор №3 от 16.02.17 на один год.</w:t>
            </w:r>
          </w:p>
        </w:tc>
      </w:tr>
      <w:tr w:rsidR="0066318C" w:rsidRPr="0066318C" w:rsidTr="00876224">
        <w:trPr>
          <w:gridAfter w:val="1"/>
          <w:wAfter w:w="38" w:type="dxa"/>
          <w:trHeight w:hRule="exact" w:val="279"/>
        </w:trPr>
        <w:tc>
          <w:tcPr>
            <w:tcW w:w="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66318C" w:rsidRDefault="0066318C" w:rsidP="0066318C">
            <w:pPr>
              <w:jc w:val="right"/>
              <w:rPr>
                <w:rFonts w:eastAsia="Calibri"/>
                <w:sz w:val="19"/>
                <w:szCs w:val="19"/>
                <w:lang w:val="en-US" w:eastAsia="en-US"/>
              </w:rPr>
            </w:pPr>
            <w:r w:rsidRPr="0066318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6.3.2.7</w:t>
            </w:r>
          </w:p>
        </w:tc>
        <w:tc>
          <w:tcPr>
            <w:tcW w:w="9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66318C" w:rsidRDefault="0066318C" w:rsidP="0066318C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66318C">
              <w:rPr>
                <w:rFonts w:eastAsia="Calibri"/>
                <w:color w:val="000000"/>
                <w:sz w:val="19"/>
                <w:szCs w:val="19"/>
                <w:lang w:eastAsia="en-US"/>
              </w:rPr>
              <w:t xml:space="preserve"> ЭБС «</w:t>
            </w:r>
            <w:r w:rsidRPr="0066318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eLibrary</w:t>
            </w:r>
            <w:r w:rsidRPr="0066318C">
              <w:rPr>
                <w:rFonts w:eastAsia="Calibri"/>
                <w:color w:val="000000"/>
                <w:sz w:val="19"/>
                <w:szCs w:val="19"/>
                <w:lang w:eastAsia="en-US"/>
              </w:rPr>
              <w:t>». Договор №</w:t>
            </w:r>
            <w:r w:rsidRPr="0066318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SU</w:t>
            </w:r>
            <w:r w:rsidRPr="0066318C">
              <w:rPr>
                <w:rFonts w:eastAsia="Calibri"/>
                <w:color w:val="000000"/>
                <w:sz w:val="19"/>
                <w:szCs w:val="19"/>
                <w:lang w:eastAsia="en-US"/>
              </w:rPr>
              <w:t>-01-06/2016-2 от 22.06.2016 на один год.</w:t>
            </w:r>
          </w:p>
        </w:tc>
      </w:tr>
      <w:tr w:rsidR="0066318C" w:rsidRPr="0066318C" w:rsidTr="00876224">
        <w:trPr>
          <w:gridAfter w:val="1"/>
          <w:wAfter w:w="38" w:type="dxa"/>
          <w:trHeight w:val="277"/>
        </w:trPr>
        <w:tc>
          <w:tcPr>
            <w:tcW w:w="9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66318C" w:rsidRDefault="0066318C" w:rsidP="0066318C">
            <w:pPr>
              <w:jc w:val="center"/>
              <w:rPr>
                <w:rFonts w:ascii="Calibri" w:eastAsia="Calibri" w:hAnsi="Calibri" w:cs="Calibri"/>
                <w:sz w:val="19"/>
                <w:szCs w:val="19"/>
                <w:lang w:eastAsia="en-US"/>
              </w:rPr>
            </w:pPr>
            <w:r w:rsidRPr="0066318C">
              <w:rPr>
                <w:rFonts w:eastAsia="Calibri"/>
                <w:b/>
                <w:bCs/>
                <w:color w:val="000000"/>
                <w:sz w:val="19"/>
                <w:szCs w:val="19"/>
                <w:lang w:eastAsia="en-US"/>
              </w:rPr>
              <w:t>7. МАТЕРИАЛЬНО-ТЕХНИЧЕСКОЕ ОБЕСПЕЧЕНИЕ ДИСЦИПЛИНЫ (МОДУЛЯ)</w:t>
            </w:r>
          </w:p>
        </w:tc>
      </w:tr>
      <w:tr w:rsidR="0066318C" w:rsidRPr="0066318C" w:rsidTr="00876224">
        <w:trPr>
          <w:gridAfter w:val="1"/>
          <w:wAfter w:w="38" w:type="dxa"/>
          <w:trHeight w:hRule="exact" w:val="1327"/>
        </w:trPr>
        <w:tc>
          <w:tcPr>
            <w:tcW w:w="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6318C" w:rsidRPr="0066318C" w:rsidRDefault="0066318C" w:rsidP="0066318C">
            <w:pPr>
              <w:jc w:val="right"/>
              <w:rPr>
                <w:rFonts w:ascii="Calibri" w:eastAsia="Calibri" w:hAnsi="Calibri" w:cs="Calibri"/>
                <w:sz w:val="19"/>
                <w:szCs w:val="19"/>
                <w:lang w:val="en-US" w:eastAsia="en-US"/>
              </w:rPr>
            </w:pPr>
            <w:r w:rsidRPr="0066318C">
              <w:rPr>
                <w:rFonts w:eastAsia="Calibri"/>
                <w:color w:val="000000"/>
                <w:sz w:val="19"/>
                <w:szCs w:val="19"/>
                <w:lang w:val="en-US" w:eastAsia="en-US"/>
              </w:rPr>
              <w:t>7.1</w:t>
            </w:r>
          </w:p>
        </w:tc>
        <w:tc>
          <w:tcPr>
            <w:tcW w:w="90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427100" w:rsidRPr="00427100" w:rsidRDefault="00427100" w:rsidP="00427100">
            <w:pPr>
              <w:tabs>
                <w:tab w:val="right" w:pos="9923"/>
              </w:tabs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427100">
              <w:rPr>
                <w:rFonts w:eastAsia="Calibri"/>
                <w:bCs/>
                <w:sz w:val="20"/>
                <w:szCs w:val="20"/>
                <w:lang w:eastAsia="en-US"/>
              </w:rPr>
              <w:t>Аудитории лекционного типа (площадь, м</w:t>
            </w:r>
            <w:r w:rsidRPr="00427100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r w:rsidRPr="00427100">
              <w:rPr>
                <w:rFonts w:eastAsia="Calibri"/>
                <w:bCs/>
                <w:sz w:val="20"/>
                <w:szCs w:val="20"/>
                <w:lang w:eastAsia="en-US"/>
              </w:rPr>
              <w:t>): 8 (68), 27 (73), 33 (79), 49 (7</w:t>
            </w:r>
          </w:p>
          <w:p w:rsidR="00427100" w:rsidRPr="00427100" w:rsidRDefault="00427100" w:rsidP="00427100">
            <w:pPr>
              <w:tabs>
                <w:tab w:val="right" w:pos="9923"/>
              </w:tabs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427100">
              <w:rPr>
                <w:rFonts w:eastAsia="Calibri"/>
                <w:bCs/>
                <w:sz w:val="20"/>
                <w:szCs w:val="20"/>
                <w:lang w:eastAsia="en-US"/>
              </w:rPr>
              <w:t>Аудитории для практических занятий (площадь, м</w:t>
            </w:r>
            <w:r w:rsidRPr="00427100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r w:rsidRPr="00427100">
              <w:rPr>
                <w:rFonts w:eastAsia="Calibri"/>
                <w:bCs/>
                <w:sz w:val="20"/>
                <w:szCs w:val="20"/>
                <w:lang w:eastAsia="en-US"/>
              </w:rPr>
              <w:t>): 3 (56), 17 (37), 18 (35), 22 (55), 78(117), 87 (40).</w:t>
            </w:r>
            <w:r w:rsidRPr="00427100">
              <w:rPr>
                <w:rFonts w:eastAsia="Calibri"/>
                <w:bCs/>
                <w:sz w:val="20"/>
                <w:szCs w:val="20"/>
                <w:lang w:eastAsia="en-US"/>
              </w:rPr>
              <w:tab/>
            </w:r>
          </w:p>
          <w:p w:rsidR="00427100" w:rsidRPr="00427100" w:rsidRDefault="00427100" w:rsidP="00427100">
            <w:pPr>
              <w:tabs>
                <w:tab w:val="right" w:pos="9923"/>
              </w:tabs>
              <w:jc w:val="both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427100">
              <w:rPr>
                <w:rFonts w:eastAsia="Calibri"/>
                <w:bCs/>
                <w:sz w:val="20"/>
                <w:szCs w:val="20"/>
                <w:lang w:eastAsia="en-US"/>
              </w:rPr>
              <w:t>Аудитории для самостоятельной работы студентов, оборудованные ПК с выходом в Интернет (площадь, м</w:t>
            </w:r>
            <w:r w:rsidRPr="00427100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r w:rsidRPr="00427100">
              <w:rPr>
                <w:rFonts w:eastAsia="Calibri"/>
                <w:bCs/>
                <w:sz w:val="20"/>
                <w:szCs w:val="20"/>
                <w:lang w:eastAsia="en-US"/>
              </w:rPr>
              <w:t>): 2 (9), 29 (30).</w:t>
            </w:r>
          </w:p>
          <w:p w:rsidR="0066318C" w:rsidRPr="0066318C" w:rsidRDefault="0066318C" w:rsidP="00427100">
            <w:pPr>
              <w:tabs>
                <w:tab w:val="right" w:pos="9923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005D95" w:rsidRPr="00C243D9" w:rsidRDefault="00005D95" w:rsidP="00005D95">
      <w:pPr>
        <w:pStyle w:val="15"/>
        <w:spacing w:before="0" w:after="0"/>
        <w:rPr>
          <w:sz w:val="28"/>
          <w:szCs w:val="24"/>
        </w:rPr>
      </w:pPr>
    </w:p>
    <w:p w:rsidR="00005D95" w:rsidRDefault="00005D95">
      <w:bookmarkStart w:id="0" w:name="_GoBack"/>
      <w:bookmarkEnd w:id="0"/>
    </w:p>
    <w:sectPr w:rsidR="00005D95" w:rsidSect="00BD35B0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648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-114"/>
        </w:tabs>
        <w:ind w:left="1131" w:hanging="705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60" w:hanging="360"/>
      </w:pPr>
      <w:rPr>
        <w:rFonts w:ascii="Wingdings" w:hAnsi="Wingdings"/>
      </w:rPr>
    </w:lvl>
  </w:abstractNum>
  <w:abstractNum w:abstractNumId="3" w15:restartNumberingAfterBreak="0">
    <w:nsid w:val="02216283"/>
    <w:multiLevelType w:val="hybridMultilevel"/>
    <w:tmpl w:val="2ADED890"/>
    <w:lvl w:ilvl="0" w:tplc="E846416E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1968ED"/>
    <w:multiLevelType w:val="multilevel"/>
    <w:tmpl w:val="582C1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534ACC"/>
    <w:multiLevelType w:val="hybridMultilevel"/>
    <w:tmpl w:val="889E956E"/>
    <w:lvl w:ilvl="0" w:tplc="E846416E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3B26D5"/>
    <w:multiLevelType w:val="hybridMultilevel"/>
    <w:tmpl w:val="20245998"/>
    <w:lvl w:ilvl="0" w:tplc="77CE9A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B32101"/>
    <w:multiLevelType w:val="hybridMultilevel"/>
    <w:tmpl w:val="C30C500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10E301C3"/>
    <w:multiLevelType w:val="hybridMultilevel"/>
    <w:tmpl w:val="2014DFC0"/>
    <w:lvl w:ilvl="0" w:tplc="6BE487D2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eastAsia="Calibri"/>
        <w:b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DA6943"/>
    <w:multiLevelType w:val="hybridMultilevel"/>
    <w:tmpl w:val="D9AC5200"/>
    <w:lvl w:ilvl="0" w:tplc="5F26BA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3782414"/>
    <w:multiLevelType w:val="multilevel"/>
    <w:tmpl w:val="40485CB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0" w:hanging="2160"/>
      </w:pPr>
      <w:rPr>
        <w:rFonts w:hint="default"/>
      </w:rPr>
    </w:lvl>
  </w:abstractNum>
  <w:abstractNum w:abstractNumId="11" w15:restartNumberingAfterBreak="0">
    <w:nsid w:val="13C63F67"/>
    <w:multiLevelType w:val="hybridMultilevel"/>
    <w:tmpl w:val="47308508"/>
    <w:lvl w:ilvl="0" w:tplc="7F9AB124">
      <w:start w:val="1"/>
      <w:numFmt w:val="decimal"/>
      <w:lvlText w:val="%1."/>
      <w:lvlJc w:val="left"/>
      <w:pPr>
        <w:ind w:left="1827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2" w:hanging="360"/>
      </w:pPr>
    </w:lvl>
    <w:lvl w:ilvl="2" w:tplc="0419001B" w:tentative="1">
      <w:start w:val="1"/>
      <w:numFmt w:val="lowerRoman"/>
      <w:lvlText w:val="%3."/>
      <w:lvlJc w:val="right"/>
      <w:pPr>
        <w:ind w:left="2772" w:hanging="180"/>
      </w:pPr>
    </w:lvl>
    <w:lvl w:ilvl="3" w:tplc="0419000F" w:tentative="1">
      <w:start w:val="1"/>
      <w:numFmt w:val="decimal"/>
      <w:lvlText w:val="%4."/>
      <w:lvlJc w:val="left"/>
      <w:pPr>
        <w:ind w:left="3492" w:hanging="360"/>
      </w:pPr>
    </w:lvl>
    <w:lvl w:ilvl="4" w:tplc="04190019" w:tentative="1">
      <w:start w:val="1"/>
      <w:numFmt w:val="lowerLetter"/>
      <w:lvlText w:val="%5."/>
      <w:lvlJc w:val="left"/>
      <w:pPr>
        <w:ind w:left="4212" w:hanging="360"/>
      </w:pPr>
    </w:lvl>
    <w:lvl w:ilvl="5" w:tplc="0419001B" w:tentative="1">
      <w:start w:val="1"/>
      <w:numFmt w:val="lowerRoman"/>
      <w:lvlText w:val="%6."/>
      <w:lvlJc w:val="right"/>
      <w:pPr>
        <w:ind w:left="4932" w:hanging="180"/>
      </w:pPr>
    </w:lvl>
    <w:lvl w:ilvl="6" w:tplc="0419000F" w:tentative="1">
      <w:start w:val="1"/>
      <w:numFmt w:val="decimal"/>
      <w:lvlText w:val="%7."/>
      <w:lvlJc w:val="left"/>
      <w:pPr>
        <w:ind w:left="5652" w:hanging="360"/>
      </w:pPr>
    </w:lvl>
    <w:lvl w:ilvl="7" w:tplc="04190019" w:tentative="1">
      <w:start w:val="1"/>
      <w:numFmt w:val="lowerLetter"/>
      <w:lvlText w:val="%8."/>
      <w:lvlJc w:val="left"/>
      <w:pPr>
        <w:ind w:left="6372" w:hanging="360"/>
      </w:pPr>
    </w:lvl>
    <w:lvl w:ilvl="8" w:tplc="0419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12" w15:restartNumberingAfterBreak="0">
    <w:nsid w:val="158246FB"/>
    <w:multiLevelType w:val="hybridMultilevel"/>
    <w:tmpl w:val="AE568B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397DC6"/>
    <w:multiLevelType w:val="hybridMultilevel"/>
    <w:tmpl w:val="4846F498"/>
    <w:name w:val="WW8Num222222222222"/>
    <w:lvl w:ilvl="0" w:tplc="F60E271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8A646AB"/>
    <w:multiLevelType w:val="hybridMultilevel"/>
    <w:tmpl w:val="B014A6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9FF10FD"/>
    <w:multiLevelType w:val="hybridMultilevel"/>
    <w:tmpl w:val="A66877E0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042353"/>
    <w:multiLevelType w:val="hybridMultilevel"/>
    <w:tmpl w:val="C198992A"/>
    <w:lvl w:ilvl="0" w:tplc="EA4614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7D3716"/>
    <w:multiLevelType w:val="hybridMultilevel"/>
    <w:tmpl w:val="65060F44"/>
    <w:lvl w:ilvl="0" w:tplc="041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448076F"/>
    <w:multiLevelType w:val="hybridMultilevel"/>
    <w:tmpl w:val="806C1C6C"/>
    <w:lvl w:ilvl="0" w:tplc="547A67D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27EC3308"/>
    <w:multiLevelType w:val="hybridMultilevel"/>
    <w:tmpl w:val="A66877E0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1D6753"/>
    <w:multiLevelType w:val="hybridMultilevel"/>
    <w:tmpl w:val="DE422C32"/>
    <w:lvl w:ilvl="0" w:tplc="DD34A456">
      <w:start w:val="1"/>
      <w:numFmt w:val="bullet"/>
      <w:pStyle w:val="5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28E367B"/>
    <w:multiLevelType w:val="hybridMultilevel"/>
    <w:tmpl w:val="A7D2C3E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2" w15:restartNumberingAfterBreak="0">
    <w:nsid w:val="3335442F"/>
    <w:multiLevelType w:val="hybridMultilevel"/>
    <w:tmpl w:val="FF24D1C0"/>
    <w:lvl w:ilvl="0" w:tplc="7174CC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3881B1A"/>
    <w:multiLevelType w:val="hybridMultilevel"/>
    <w:tmpl w:val="8D18717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4" w15:restartNumberingAfterBreak="0">
    <w:nsid w:val="37E349AC"/>
    <w:multiLevelType w:val="hybridMultilevel"/>
    <w:tmpl w:val="3512546E"/>
    <w:lvl w:ilvl="0" w:tplc="7174CC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38832D7D"/>
    <w:multiLevelType w:val="hybridMultilevel"/>
    <w:tmpl w:val="DD3A9E9C"/>
    <w:lvl w:ilvl="0" w:tplc="981255A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" w15:restartNumberingAfterBreak="0">
    <w:nsid w:val="432F3208"/>
    <w:multiLevelType w:val="hybridMultilevel"/>
    <w:tmpl w:val="6706CF5A"/>
    <w:lvl w:ilvl="0" w:tplc="25AA5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27" w15:restartNumberingAfterBreak="0">
    <w:nsid w:val="45131D98"/>
    <w:multiLevelType w:val="hybridMultilevel"/>
    <w:tmpl w:val="F446A99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059265B"/>
    <w:multiLevelType w:val="hybridMultilevel"/>
    <w:tmpl w:val="A55EAF84"/>
    <w:lvl w:ilvl="0" w:tplc="DDB636D4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5AEA1BF2"/>
    <w:multiLevelType w:val="hybridMultilevel"/>
    <w:tmpl w:val="9CCE3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1E476A"/>
    <w:multiLevelType w:val="hybridMultilevel"/>
    <w:tmpl w:val="A66877E0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C81D80"/>
    <w:multiLevelType w:val="hybridMultilevel"/>
    <w:tmpl w:val="E572DBA4"/>
    <w:lvl w:ilvl="0" w:tplc="62966B68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F33718A"/>
    <w:multiLevelType w:val="hybridMultilevel"/>
    <w:tmpl w:val="1A7A147E"/>
    <w:lvl w:ilvl="0" w:tplc="7A28EED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DA3DEB"/>
    <w:multiLevelType w:val="hybridMultilevel"/>
    <w:tmpl w:val="276CCF44"/>
    <w:lvl w:ilvl="0" w:tplc="CA3A9E4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 w15:restartNumberingAfterBreak="0">
    <w:nsid w:val="68AC50EC"/>
    <w:multiLevelType w:val="multilevel"/>
    <w:tmpl w:val="DA4089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851"/>
        </w:tabs>
        <w:ind w:left="851" w:hanging="511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453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5" w15:restartNumberingAfterBreak="0">
    <w:nsid w:val="6923331D"/>
    <w:multiLevelType w:val="hybridMultilevel"/>
    <w:tmpl w:val="4BD6C8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CA53E54"/>
    <w:multiLevelType w:val="multilevel"/>
    <w:tmpl w:val="D2E42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851"/>
        </w:tabs>
        <w:ind w:left="851" w:hanging="511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453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71B50271"/>
    <w:multiLevelType w:val="singleLevel"/>
    <w:tmpl w:val="49B053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</w:abstractNum>
  <w:abstractNum w:abstractNumId="38" w15:restartNumberingAfterBreak="0">
    <w:nsid w:val="7CC444F0"/>
    <w:multiLevelType w:val="hybridMultilevel"/>
    <w:tmpl w:val="F45401A4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425A5A"/>
    <w:multiLevelType w:val="hybridMultilevel"/>
    <w:tmpl w:val="D4A2F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3"/>
  </w:num>
  <w:num w:numId="3">
    <w:abstractNumId w:val="6"/>
  </w:num>
  <w:num w:numId="4">
    <w:abstractNumId w:val="20"/>
  </w:num>
  <w:num w:numId="5">
    <w:abstractNumId w:val="16"/>
  </w:num>
  <w:num w:numId="6">
    <w:abstractNumId w:val="31"/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</w:num>
  <w:num w:numId="9">
    <w:abstractNumId w:val="18"/>
  </w:num>
  <w:num w:numId="10">
    <w:abstractNumId w:val="25"/>
  </w:num>
  <w:num w:numId="11">
    <w:abstractNumId w:val="35"/>
  </w:num>
  <w:num w:numId="12">
    <w:abstractNumId w:val="24"/>
  </w:num>
  <w:num w:numId="13">
    <w:abstractNumId w:val="22"/>
  </w:num>
  <w:num w:numId="14">
    <w:abstractNumId w:val="3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2"/>
  </w:num>
  <w:num w:numId="17">
    <w:abstractNumId w:val="39"/>
  </w:num>
  <w:num w:numId="18">
    <w:abstractNumId w:val="14"/>
  </w:num>
  <w:num w:numId="19">
    <w:abstractNumId w:val="29"/>
  </w:num>
  <w:num w:numId="20">
    <w:abstractNumId w:val="7"/>
  </w:num>
  <w:num w:numId="21">
    <w:abstractNumId w:val="21"/>
  </w:num>
  <w:num w:numId="22">
    <w:abstractNumId w:val="23"/>
  </w:num>
  <w:num w:numId="23">
    <w:abstractNumId w:val="10"/>
  </w:num>
  <w:num w:numId="24">
    <w:abstractNumId w:val="9"/>
  </w:num>
  <w:num w:numId="25">
    <w:abstractNumId w:val="26"/>
  </w:num>
  <w:num w:numId="26">
    <w:abstractNumId w:val="12"/>
  </w:num>
  <w:num w:numId="27">
    <w:abstractNumId w:val="4"/>
  </w:num>
  <w:num w:numId="28">
    <w:abstractNumId w:val="27"/>
  </w:num>
  <w:num w:numId="29">
    <w:abstractNumId w:val="32"/>
  </w:num>
  <w:num w:numId="30">
    <w:abstractNumId w:val="36"/>
  </w:num>
  <w:num w:numId="31">
    <w:abstractNumId w:val="17"/>
  </w:num>
  <w:num w:numId="32">
    <w:abstractNumId w:val="15"/>
  </w:num>
  <w:num w:numId="33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38"/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37"/>
    <w:lvlOverride w:ilvl="0">
      <w:startOverride w:val="1"/>
    </w:lvlOverride>
  </w:num>
  <w:num w:numId="39">
    <w:abstractNumId w:val="30"/>
  </w:num>
  <w:num w:numId="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86"/>
    <w:rsid w:val="00005D95"/>
    <w:rsid w:val="001E2DF7"/>
    <w:rsid w:val="003B78F4"/>
    <w:rsid w:val="00427100"/>
    <w:rsid w:val="004F4B45"/>
    <w:rsid w:val="00591EC2"/>
    <w:rsid w:val="0066318C"/>
    <w:rsid w:val="00691386"/>
    <w:rsid w:val="007E0DAD"/>
    <w:rsid w:val="00913A33"/>
    <w:rsid w:val="009E4DE3"/>
    <w:rsid w:val="00BD3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6DFC5"/>
  <w15:docId w15:val="{02BA3EF3-8F8F-4331-9C26-C9FF19C7D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05D95"/>
    <w:pPr>
      <w:keepNext/>
      <w:widowControl w:val="0"/>
      <w:autoSpaceDE w:val="0"/>
      <w:autoSpaceDN w:val="0"/>
      <w:adjustRightInd w:val="0"/>
      <w:ind w:firstLine="720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BD35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005D9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BD35B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005D9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D35B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BD35B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BD35B0"/>
    <w:pPr>
      <w:jc w:val="center"/>
    </w:pPr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BD35B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1">
    <w:name w:val="Основной текст (2)_"/>
    <w:link w:val="22"/>
    <w:rsid w:val="00BD35B0"/>
  </w:style>
  <w:style w:type="paragraph" w:customStyle="1" w:styleId="22">
    <w:name w:val="Основной текст (2)"/>
    <w:basedOn w:val="a"/>
    <w:link w:val="21"/>
    <w:rsid w:val="00BD35B0"/>
    <w:pPr>
      <w:widowContro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">
    <w:name w:val="Заголовок №1_"/>
    <w:link w:val="12"/>
    <w:rsid w:val="00BD35B0"/>
    <w:rPr>
      <w:b/>
      <w:bCs/>
      <w:sz w:val="40"/>
      <w:szCs w:val="40"/>
    </w:rPr>
  </w:style>
  <w:style w:type="paragraph" w:customStyle="1" w:styleId="12">
    <w:name w:val="Заголовок №1"/>
    <w:basedOn w:val="a"/>
    <w:link w:val="11"/>
    <w:rsid w:val="00BD35B0"/>
    <w:pPr>
      <w:widowControl w:val="0"/>
      <w:jc w:val="center"/>
      <w:outlineLvl w:val="0"/>
    </w:pPr>
    <w:rPr>
      <w:rFonts w:asciiTheme="minorHAnsi" w:eastAsiaTheme="minorHAnsi" w:hAnsiTheme="minorHAnsi" w:cstheme="minorBidi"/>
      <w:b/>
      <w:bCs/>
      <w:sz w:val="40"/>
      <w:szCs w:val="40"/>
      <w:lang w:eastAsia="en-US"/>
    </w:rPr>
  </w:style>
  <w:style w:type="character" w:customStyle="1" w:styleId="10">
    <w:name w:val="Заголовок 1 Знак"/>
    <w:basedOn w:val="a0"/>
    <w:link w:val="1"/>
    <w:rsid w:val="00005D9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05D9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60">
    <w:name w:val="Заголовок 6 Знак"/>
    <w:basedOn w:val="a0"/>
    <w:link w:val="6"/>
    <w:rsid w:val="00005D95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7">
    <w:name w:val="Стиль7_Основной текст"/>
    <w:basedOn w:val="a"/>
    <w:link w:val="70"/>
    <w:qFormat/>
    <w:rsid w:val="00005D95"/>
    <w:pPr>
      <w:spacing w:line="336" w:lineRule="exact"/>
      <w:ind w:firstLine="567"/>
      <w:jc w:val="both"/>
    </w:pPr>
    <w:rPr>
      <w:sz w:val="28"/>
      <w:szCs w:val="28"/>
      <w:lang w:eastAsia="en-US"/>
    </w:rPr>
  </w:style>
  <w:style w:type="paragraph" w:customStyle="1" w:styleId="13">
    <w:name w:val="Стиль1"/>
    <w:basedOn w:val="7"/>
    <w:link w:val="14"/>
    <w:qFormat/>
    <w:rsid w:val="00005D95"/>
    <w:pPr>
      <w:spacing w:before="60"/>
      <w:ind w:firstLine="0"/>
      <w:jc w:val="center"/>
    </w:pPr>
    <w:rPr>
      <w:b/>
    </w:rPr>
  </w:style>
  <w:style w:type="paragraph" w:customStyle="1" w:styleId="15">
    <w:name w:val="Стиль1_Первый уровень"/>
    <w:basedOn w:val="a"/>
    <w:qFormat/>
    <w:rsid w:val="00005D95"/>
    <w:pPr>
      <w:spacing w:before="120" w:after="60"/>
      <w:ind w:firstLine="567"/>
    </w:pPr>
    <w:rPr>
      <w:b/>
      <w:noProof/>
      <w:sz w:val="32"/>
      <w:szCs w:val="28"/>
    </w:rPr>
  </w:style>
  <w:style w:type="paragraph" w:customStyle="1" w:styleId="100">
    <w:name w:val="Стиль10_номер таблицы"/>
    <w:basedOn w:val="13"/>
    <w:link w:val="101"/>
    <w:qFormat/>
    <w:rsid w:val="00005D95"/>
    <w:pPr>
      <w:spacing w:before="0"/>
      <w:jc w:val="right"/>
    </w:pPr>
    <w:rPr>
      <w:b w:val="0"/>
    </w:rPr>
  </w:style>
  <w:style w:type="paragraph" w:customStyle="1" w:styleId="110">
    <w:name w:val="Стиль11_название таблицы"/>
    <w:basedOn w:val="13"/>
    <w:link w:val="111"/>
    <w:qFormat/>
    <w:rsid w:val="00005D95"/>
    <w:pPr>
      <w:spacing w:before="0"/>
    </w:pPr>
  </w:style>
  <w:style w:type="paragraph" w:styleId="23">
    <w:name w:val="Body Text 2"/>
    <w:basedOn w:val="a"/>
    <w:link w:val="24"/>
    <w:uiPriority w:val="99"/>
    <w:semiHidden/>
    <w:unhideWhenUsed/>
    <w:rsid w:val="00005D95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005D95"/>
  </w:style>
  <w:style w:type="paragraph" w:customStyle="1" w:styleId="120">
    <w:name w:val="Стиль12_Список литературы"/>
    <w:basedOn w:val="110"/>
    <w:qFormat/>
    <w:rsid w:val="00005D95"/>
    <w:rPr>
      <w:i/>
    </w:rPr>
  </w:style>
  <w:style w:type="paragraph" w:customStyle="1" w:styleId="130">
    <w:name w:val="Стиль13_список_литературы"/>
    <w:basedOn w:val="a5"/>
    <w:qFormat/>
    <w:rsid w:val="00005D95"/>
    <w:pPr>
      <w:tabs>
        <w:tab w:val="left" w:pos="567"/>
      </w:tabs>
      <w:spacing w:after="0" w:line="240" w:lineRule="auto"/>
      <w:ind w:left="0" w:firstLine="284"/>
      <w:contextualSpacing w:val="0"/>
      <w:jc w:val="both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qFormat/>
    <w:rsid w:val="00005D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40">
    <w:name w:val="Стиль14_формулы"/>
    <w:basedOn w:val="a"/>
    <w:qFormat/>
    <w:rsid w:val="00005D95"/>
    <w:pPr>
      <w:spacing w:before="60" w:after="60"/>
      <w:jc w:val="center"/>
    </w:pPr>
    <w:rPr>
      <w:sz w:val="28"/>
      <w:szCs w:val="22"/>
      <w:lang w:eastAsia="en-US"/>
    </w:rPr>
  </w:style>
  <w:style w:type="paragraph" w:customStyle="1" w:styleId="150">
    <w:name w:val="Стиль15_окончание таблицы"/>
    <w:basedOn w:val="a"/>
    <w:qFormat/>
    <w:rsid w:val="00005D95"/>
    <w:pPr>
      <w:jc w:val="right"/>
    </w:pPr>
    <w:rPr>
      <w:i/>
      <w:lang w:eastAsia="en-US"/>
    </w:rPr>
  </w:style>
  <w:style w:type="paragraph" w:customStyle="1" w:styleId="25">
    <w:name w:val="Стиль2_Заголовок статьи"/>
    <w:basedOn w:val="a"/>
    <w:qFormat/>
    <w:rsid w:val="00005D95"/>
    <w:pPr>
      <w:spacing w:before="120" w:after="60" w:line="336" w:lineRule="exact"/>
      <w:ind w:firstLine="567"/>
    </w:pPr>
    <w:rPr>
      <w:b/>
      <w:bCs/>
      <w:sz w:val="28"/>
      <w:szCs w:val="28"/>
      <w:lang w:eastAsia="en-US"/>
    </w:rPr>
  </w:style>
  <w:style w:type="paragraph" w:customStyle="1" w:styleId="31">
    <w:name w:val="Стиль3_автор"/>
    <w:basedOn w:val="a"/>
    <w:qFormat/>
    <w:rsid w:val="00005D95"/>
    <w:pPr>
      <w:spacing w:after="60" w:line="336" w:lineRule="exact"/>
      <w:jc w:val="right"/>
    </w:pPr>
    <w:rPr>
      <w:b/>
      <w:sz w:val="28"/>
      <w:szCs w:val="22"/>
    </w:rPr>
  </w:style>
  <w:style w:type="paragraph" w:customStyle="1" w:styleId="41">
    <w:name w:val="Стиль4_адрес_автора"/>
    <w:basedOn w:val="a"/>
    <w:qFormat/>
    <w:rsid w:val="00005D95"/>
    <w:pPr>
      <w:spacing w:after="120"/>
      <w:jc w:val="right"/>
      <w:outlineLvl w:val="0"/>
    </w:pPr>
    <w:rPr>
      <w:i/>
      <w:sz w:val="28"/>
      <w:szCs w:val="22"/>
    </w:rPr>
  </w:style>
  <w:style w:type="paragraph" w:customStyle="1" w:styleId="5">
    <w:name w:val="Стиль5_маркированный список"/>
    <w:basedOn w:val="7"/>
    <w:qFormat/>
    <w:rsid w:val="00005D95"/>
    <w:pPr>
      <w:numPr>
        <w:numId w:val="4"/>
      </w:numPr>
      <w:tabs>
        <w:tab w:val="left" w:pos="567"/>
      </w:tabs>
    </w:pPr>
    <w:rPr>
      <w:lang w:eastAsia="ru-RU"/>
    </w:rPr>
  </w:style>
  <w:style w:type="paragraph" w:customStyle="1" w:styleId="61">
    <w:name w:val="Стиль6_немаркированный список"/>
    <w:basedOn w:val="a5"/>
    <w:qFormat/>
    <w:rsid w:val="00005D95"/>
    <w:pPr>
      <w:spacing w:after="0" w:line="336" w:lineRule="exact"/>
      <w:ind w:left="0" w:firstLine="284"/>
      <w:jc w:val="both"/>
    </w:pPr>
    <w:rPr>
      <w:rFonts w:ascii="Times New Roman" w:eastAsia="Calibri" w:hAnsi="Times New Roman" w:cs="Times New Roman"/>
      <w:spacing w:val="5"/>
      <w:sz w:val="28"/>
      <w:szCs w:val="28"/>
    </w:rPr>
  </w:style>
  <w:style w:type="paragraph" w:styleId="a6">
    <w:name w:val="Body Text"/>
    <w:basedOn w:val="a"/>
    <w:link w:val="a7"/>
    <w:unhideWhenUsed/>
    <w:rsid w:val="00005D95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Основной текст Знак"/>
    <w:basedOn w:val="a0"/>
    <w:link w:val="a6"/>
    <w:rsid w:val="00005D95"/>
  </w:style>
  <w:style w:type="paragraph" w:customStyle="1" w:styleId="8">
    <w:name w:val="Стиль8_выделение"/>
    <w:basedOn w:val="7"/>
    <w:qFormat/>
    <w:rsid w:val="00005D95"/>
    <w:rPr>
      <w:i/>
    </w:rPr>
  </w:style>
  <w:style w:type="paragraph" w:customStyle="1" w:styleId="80">
    <w:name w:val="Стиль8_рисунок"/>
    <w:basedOn w:val="a"/>
    <w:qFormat/>
    <w:rsid w:val="00005D95"/>
    <w:pPr>
      <w:spacing w:line="336" w:lineRule="exact"/>
      <w:jc w:val="center"/>
      <w:outlineLvl w:val="0"/>
    </w:pPr>
    <w:rPr>
      <w:sz w:val="28"/>
      <w:szCs w:val="28"/>
      <w:lang w:eastAsia="en-US"/>
    </w:rPr>
  </w:style>
  <w:style w:type="paragraph" w:customStyle="1" w:styleId="9">
    <w:name w:val="Стиль9_содержимое таблицы"/>
    <w:basedOn w:val="a"/>
    <w:link w:val="90"/>
    <w:qFormat/>
    <w:rsid w:val="00005D95"/>
    <w:pPr>
      <w:jc w:val="center"/>
    </w:pPr>
  </w:style>
  <w:style w:type="paragraph" w:styleId="a8">
    <w:name w:val="Balloon Text"/>
    <w:basedOn w:val="a"/>
    <w:link w:val="a9"/>
    <w:uiPriority w:val="99"/>
    <w:semiHidden/>
    <w:unhideWhenUsed/>
    <w:rsid w:val="00005D9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005D95"/>
    <w:rPr>
      <w:rFonts w:ascii="Tahoma" w:hAnsi="Tahoma" w:cs="Tahoma"/>
      <w:sz w:val="16"/>
      <w:szCs w:val="16"/>
    </w:rPr>
  </w:style>
  <w:style w:type="character" w:styleId="aa">
    <w:name w:val="Placeholder Text"/>
    <w:basedOn w:val="a0"/>
    <w:uiPriority w:val="99"/>
    <w:semiHidden/>
    <w:rsid w:val="00005D95"/>
    <w:rPr>
      <w:color w:val="808080"/>
    </w:rPr>
  </w:style>
  <w:style w:type="paragraph" w:customStyle="1" w:styleId="26">
    <w:name w:val="Стиль2"/>
    <w:basedOn w:val="9"/>
    <w:link w:val="27"/>
    <w:rsid w:val="00005D95"/>
    <w:rPr>
      <w:i/>
    </w:rPr>
  </w:style>
  <w:style w:type="paragraph" w:customStyle="1" w:styleId="32">
    <w:name w:val="Стиль3"/>
    <w:basedOn w:val="100"/>
    <w:link w:val="33"/>
    <w:rsid w:val="00005D95"/>
    <w:pPr>
      <w:spacing w:line="240" w:lineRule="auto"/>
    </w:pPr>
    <w:rPr>
      <w:sz w:val="24"/>
    </w:rPr>
  </w:style>
  <w:style w:type="character" w:customStyle="1" w:styleId="90">
    <w:name w:val="Стиль9_содержимое таблицы Знак"/>
    <w:basedOn w:val="a0"/>
    <w:link w:val="9"/>
    <w:rsid w:val="00005D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Стиль2 Знак"/>
    <w:basedOn w:val="90"/>
    <w:link w:val="26"/>
    <w:rsid w:val="00005D95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character" w:customStyle="1" w:styleId="70">
    <w:name w:val="Стиль7_Основной текст Знак"/>
    <w:basedOn w:val="a0"/>
    <w:link w:val="7"/>
    <w:rsid w:val="00005D95"/>
    <w:rPr>
      <w:rFonts w:ascii="Times New Roman" w:eastAsia="Times New Roman" w:hAnsi="Times New Roman" w:cs="Times New Roman"/>
      <w:sz w:val="28"/>
      <w:szCs w:val="28"/>
    </w:rPr>
  </w:style>
  <w:style w:type="character" w:customStyle="1" w:styleId="14">
    <w:name w:val="Стиль1 Знак"/>
    <w:basedOn w:val="70"/>
    <w:link w:val="13"/>
    <w:rsid w:val="00005D95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101">
    <w:name w:val="Стиль10_номер таблицы Знак"/>
    <w:basedOn w:val="14"/>
    <w:link w:val="100"/>
    <w:rsid w:val="00005D95"/>
    <w:rPr>
      <w:rFonts w:ascii="Times New Roman" w:eastAsia="Times New Roman" w:hAnsi="Times New Roman" w:cs="Times New Roman"/>
      <w:b w:val="0"/>
      <w:sz w:val="28"/>
      <w:szCs w:val="28"/>
    </w:rPr>
  </w:style>
  <w:style w:type="character" w:customStyle="1" w:styleId="33">
    <w:name w:val="Стиль3 Знак"/>
    <w:basedOn w:val="101"/>
    <w:link w:val="32"/>
    <w:rsid w:val="00005D95"/>
    <w:rPr>
      <w:rFonts w:ascii="Times New Roman" w:eastAsia="Times New Roman" w:hAnsi="Times New Roman" w:cs="Times New Roman"/>
      <w:b w:val="0"/>
      <w:sz w:val="24"/>
      <w:szCs w:val="28"/>
    </w:rPr>
  </w:style>
  <w:style w:type="paragraph" w:customStyle="1" w:styleId="42">
    <w:name w:val="Стиль4"/>
    <w:basedOn w:val="110"/>
    <w:link w:val="43"/>
    <w:rsid w:val="00005D95"/>
    <w:pPr>
      <w:spacing w:line="240" w:lineRule="auto"/>
      <w:jc w:val="left"/>
    </w:pPr>
    <w:rPr>
      <w:b w:val="0"/>
    </w:rPr>
  </w:style>
  <w:style w:type="paragraph" w:customStyle="1" w:styleId="50">
    <w:name w:val="Стиль5"/>
    <w:basedOn w:val="42"/>
    <w:link w:val="51"/>
    <w:rsid w:val="00005D95"/>
    <w:rPr>
      <w:b/>
      <w:sz w:val="32"/>
    </w:rPr>
  </w:style>
  <w:style w:type="character" w:customStyle="1" w:styleId="111">
    <w:name w:val="Стиль11_название таблицы Знак"/>
    <w:basedOn w:val="14"/>
    <w:link w:val="110"/>
    <w:rsid w:val="00005D95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3">
    <w:name w:val="Стиль4 Знак"/>
    <w:basedOn w:val="111"/>
    <w:link w:val="42"/>
    <w:rsid w:val="00005D95"/>
    <w:rPr>
      <w:rFonts w:ascii="Times New Roman" w:eastAsia="Times New Roman" w:hAnsi="Times New Roman" w:cs="Times New Roman"/>
      <w:b w:val="0"/>
      <w:sz w:val="28"/>
      <w:szCs w:val="28"/>
    </w:rPr>
  </w:style>
  <w:style w:type="paragraph" w:customStyle="1" w:styleId="62">
    <w:name w:val="Стиль6"/>
    <w:basedOn w:val="42"/>
    <w:link w:val="63"/>
    <w:rsid w:val="00005D95"/>
    <w:pPr>
      <w:jc w:val="center"/>
    </w:pPr>
    <w:rPr>
      <w:caps/>
    </w:rPr>
  </w:style>
  <w:style w:type="character" w:customStyle="1" w:styleId="51">
    <w:name w:val="Стиль5 Знак"/>
    <w:basedOn w:val="43"/>
    <w:link w:val="50"/>
    <w:rsid w:val="00005D95"/>
    <w:rPr>
      <w:rFonts w:ascii="Times New Roman" w:eastAsia="Times New Roman" w:hAnsi="Times New Roman" w:cs="Times New Roman"/>
      <w:b/>
      <w:sz w:val="32"/>
      <w:szCs w:val="28"/>
    </w:rPr>
  </w:style>
  <w:style w:type="paragraph" w:customStyle="1" w:styleId="71">
    <w:name w:val="Стиль7"/>
    <w:basedOn w:val="62"/>
    <w:link w:val="72"/>
    <w:rsid w:val="00005D95"/>
    <w:rPr>
      <w:caps w:val="0"/>
    </w:rPr>
  </w:style>
  <w:style w:type="character" w:customStyle="1" w:styleId="63">
    <w:name w:val="Стиль6 Знак"/>
    <w:basedOn w:val="43"/>
    <w:link w:val="62"/>
    <w:rsid w:val="00005D95"/>
    <w:rPr>
      <w:rFonts w:ascii="Times New Roman" w:eastAsia="Times New Roman" w:hAnsi="Times New Roman" w:cs="Times New Roman"/>
      <w:b w:val="0"/>
      <w:caps/>
      <w:sz w:val="28"/>
      <w:szCs w:val="28"/>
    </w:rPr>
  </w:style>
  <w:style w:type="paragraph" w:customStyle="1" w:styleId="81">
    <w:name w:val="Стиль8"/>
    <w:basedOn w:val="32"/>
    <w:link w:val="82"/>
    <w:rsid w:val="00005D95"/>
    <w:pPr>
      <w:spacing w:line="336" w:lineRule="exact"/>
    </w:pPr>
    <w:rPr>
      <w:sz w:val="28"/>
    </w:rPr>
  </w:style>
  <w:style w:type="character" w:customStyle="1" w:styleId="72">
    <w:name w:val="Стиль7 Знак"/>
    <w:basedOn w:val="63"/>
    <w:link w:val="71"/>
    <w:rsid w:val="00005D95"/>
    <w:rPr>
      <w:rFonts w:ascii="Times New Roman" w:eastAsia="Times New Roman" w:hAnsi="Times New Roman" w:cs="Times New Roman"/>
      <w:b w:val="0"/>
      <w:caps w:val="0"/>
      <w:sz w:val="28"/>
      <w:szCs w:val="28"/>
    </w:rPr>
  </w:style>
  <w:style w:type="character" w:customStyle="1" w:styleId="82">
    <w:name w:val="Стиль8 Знак"/>
    <w:basedOn w:val="33"/>
    <w:link w:val="81"/>
    <w:rsid w:val="00005D95"/>
    <w:rPr>
      <w:rFonts w:ascii="Times New Roman" w:eastAsia="Times New Roman" w:hAnsi="Times New Roman" w:cs="Times New Roman"/>
      <w:b w:val="0"/>
      <w:sz w:val="28"/>
      <w:szCs w:val="28"/>
    </w:rPr>
  </w:style>
  <w:style w:type="paragraph" w:styleId="28">
    <w:name w:val="Body Text Indent 2"/>
    <w:basedOn w:val="a"/>
    <w:link w:val="29"/>
    <w:rsid w:val="00005D95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0"/>
    <w:link w:val="28"/>
    <w:rsid w:val="00005D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1">
    <w:name w:val="Стиль9"/>
    <w:basedOn w:val="70"/>
    <w:uiPriority w:val="1"/>
    <w:rsid w:val="00005D95"/>
    <w:rPr>
      <w:rFonts w:ascii="Times New Roman" w:eastAsia="Times New Roman" w:hAnsi="Times New Roman" w:cs="Times New Roman"/>
      <w:i/>
      <w:sz w:val="28"/>
      <w:szCs w:val="28"/>
    </w:rPr>
  </w:style>
  <w:style w:type="character" w:styleId="ab">
    <w:name w:val="Strong"/>
    <w:basedOn w:val="a0"/>
    <w:uiPriority w:val="22"/>
    <w:qFormat/>
    <w:rsid w:val="00005D95"/>
    <w:rPr>
      <w:b/>
      <w:bCs/>
    </w:rPr>
  </w:style>
  <w:style w:type="character" w:customStyle="1" w:styleId="apple-converted-space">
    <w:name w:val="apple-converted-space"/>
    <w:basedOn w:val="a0"/>
    <w:rsid w:val="00005D95"/>
  </w:style>
  <w:style w:type="paragraph" w:customStyle="1" w:styleId="102">
    <w:name w:val="Стиль10"/>
    <w:basedOn w:val="7"/>
    <w:link w:val="103"/>
    <w:rsid w:val="00005D95"/>
    <w:pPr>
      <w:spacing w:line="240" w:lineRule="auto"/>
      <w:ind w:firstLine="0"/>
      <w:jc w:val="left"/>
    </w:pPr>
    <w:rPr>
      <w:sz w:val="24"/>
    </w:rPr>
  </w:style>
  <w:style w:type="character" w:customStyle="1" w:styleId="103">
    <w:name w:val="Стиль10 Знак"/>
    <w:basedOn w:val="70"/>
    <w:link w:val="102"/>
    <w:rsid w:val="00005D95"/>
    <w:rPr>
      <w:rFonts w:ascii="Times New Roman" w:eastAsia="Times New Roman" w:hAnsi="Times New Roman" w:cs="Times New Roman"/>
      <w:sz w:val="24"/>
      <w:szCs w:val="28"/>
    </w:rPr>
  </w:style>
  <w:style w:type="paragraph" w:styleId="ac">
    <w:name w:val="header"/>
    <w:basedOn w:val="a"/>
    <w:link w:val="ad"/>
    <w:uiPriority w:val="99"/>
    <w:unhideWhenUsed/>
    <w:rsid w:val="00005D9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005D95"/>
  </w:style>
  <w:style w:type="paragraph" w:styleId="ae">
    <w:name w:val="footer"/>
    <w:basedOn w:val="a"/>
    <w:link w:val="af"/>
    <w:unhideWhenUsed/>
    <w:rsid w:val="00005D9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rsid w:val="00005D95"/>
  </w:style>
  <w:style w:type="paragraph" w:styleId="af0">
    <w:name w:val="Body Text Indent"/>
    <w:basedOn w:val="a"/>
    <w:link w:val="af1"/>
    <w:unhideWhenUsed/>
    <w:rsid w:val="00005D95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Основной текст с отступом Знак"/>
    <w:basedOn w:val="a0"/>
    <w:link w:val="af0"/>
    <w:rsid w:val="00005D95"/>
  </w:style>
  <w:style w:type="character" w:styleId="af2">
    <w:name w:val="Subtle Emphasis"/>
    <w:basedOn w:val="a0"/>
    <w:uiPriority w:val="19"/>
    <w:qFormat/>
    <w:rsid w:val="00005D95"/>
    <w:rPr>
      <w:i/>
      <w:iCs/>
      <w:color w:val="808080" w:themeColor="text1" w:themeTint="7F"/>
    </w:rPr>
  </w:style>
  <w:style w:type="character" w:styleId="af3">
    <w:name w:val="Intense Emphasis"/>
    <w:basedOn w:val="a0"/>
    <w:uiPriority w:val="21"/>
    <w:qFormat/>
    <w:rsid w:val="00005D95"/>
    <w:rPr>
      <w:b/>
      <w:bCs/>
      <w:i/>
      <w:iCs/>
      <w:color w:val="4F81BD" w:themeColor="accent1"/>
    </w:rPr>
  </w:style>
  <w:style w:type="character" w:styleId="af4">
    <w:name w:val="Hyperlink"/>
    <w:uiPriority w:val="99"/>
    <w:rsid w:val="00005D95"/>
    <w:rPr>
      <w:color w:val="0066CC"/>
      <w:u w:val="single"/>
    </w:rPr>
  </w:style>
  <w:style w:type="paragraph" w:customStyle="1" w:styleId="af5">
    <w:name w:val="список с точками"/>
    <w:basedOn w:val="a"/>
    <w:rsid w:val="00005D95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styleId="af6">
    <w:name w:val="Plain Text"/>
    <w:basedOn w:val="a"/>
    <w:link w:val="af7"/>
    <w:rsid w:val="00005D95"/>
    <w:rPr>
      <w:rFonts w:ascii="Courier New" w:hAnsi="Courier New"/>
      <w:sz w:val="20"/>
      <w:szCs w:val="20"/>
    </w:rPr>
  </w:style>
  <w:style w:type="character" w:customStyle="1" w:styleId="af7">
    <w:name w:val="Текст Знак"/>
    <w:basedOn w:val="a0"/>
    <w:link w:val="af6"/>
    <w:rsid w:val="00005D9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8">
    <w:name w:val="footnote text"/>
    <w:basedOn w:val="a"/>
    <w:link w:val="af9"/>
    <w:semiHidden/>
    <w:rsid w:val="00005D95"/>
    <w:rPr>
      <w:sz w:val="20"/>
      <w:szCs w:val="20"/>
    </w:rPr>
  </w:style>
  <w:style w:type="character" w:customStyle="1" w:styleId="af9">
    <w:name w:val="Текст сноски Знак"/>
    <w:basedOn w:val="a0"/>
    <w:link w:val="af8"/>
    <w:semiHidden/>
    <w:rsid w:val="00005D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0"/>
    <w:semiHidden/>
    <w:rsid w:val="00005D95"/>
    <w:rPr>
      <w:vertAlign w:val="superscript"/>
    </w:rPr>
  </w:style>
  <w:style w:type="character" w:styleId="afb">
    <w:name w:val="annotation reference"/>
    <w:basedOn w:val="a0"/>
    <w:uiPriority w:val="99"/>
    <w:semiHidden/>
    <w:unhideWhenUsed/>
    <w:rsid w:val="00005D95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005D95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005D95"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005D95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005D95"/>
    <w:rPr>
      <w:b/>
      <w:bCs/>
      <w:sz w:val="20"/>
      <w:szCs w:val="20"/>
    </w:rPr>
  </w:style>
  <w:style w:type="character" w:customStyle="1" w:styleId="34">
    <w:name w:val="Основной текст + Курсив3"/>
    <w:rsid w:val="00005D95"/>
    <w:rPr>
      <w:rFonts w:ascii="Times New Roman" w:hAnsi="Times New Roman" w:cs="Times New Roman"/>
      <w:i/>
      <w:iCs/>
      <w:spacing w:val="0"/>
      <w:sz w:val="20"/>
      <w:szCs w:val="20"/>
      <w:lang w:bidi="ar-SA"/>
    </w:rPr>
  </w:style>
  <w:style w:type="paragraph" w:customStyle="1" w:styleId="16">
    <w:name w:val="Текст1"/>
    <w:basedOn w:val="a"/>
    <w:rsid w:val="00005D95"/>
    <w:pPr>
      <w:suppressAutoHyphens/>
      <w:spacing w:line="100" w:lineRule="atLeast"/>
    </w:pPr>
    <w:rPr>
      <w:rFonts w:ascii="Courier New" w:eastAsia="SimSun" w:hAnsi="Courier New" w:cs="Mangal"/>
      <w:kern w:val="1"/>
      <w:sz w:val="20"/>
      <w:lang w:eastAsia="hi-IN" w:bidi="hi-IN"/>
    </w:rPr>
  </w:style>
  <w:style w:type="character" w:customStyle="1" w:styleId="FontStyle11">
    <w:name w:val="Font Style11"/>
    <w:rsid w:val="00005D95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005D95"/>
    <w:pPr>
      <w:widowControl w:val="0"/>
      <w:suppressAutoHyphens/>
      <w:autoSpaceDE w:val="0"/>
      <w:spacing w:line="276" w:lineRule="exact"/>
      <w:ind w:firstLine="566"/>
      <w:jc w:val="both"/>
    </w:pPr>
    <w:rPr>
      <w:rFonts w:ascii="Arial" w:hAnsi="Arial" w:cs="Mangal"/>
      <w:kern w:val="1"/>
      <w:sz w:val="20"/>
      <w:lang w:eastAsia="hi-IN" w:bidi="hi-IN"/>
    </w:rPr>
  </w:style>
  <w:style w:type="paragraph" w:customStyle="1" w:styleId="2a">
    <w:name w:val="Текст2"/>
    <w:rsid w:val="00005D95"/>
    <w:pPr>
      <w:suppressAutoHyphens/>
      <w:spacing w:after="0" w:line="100" w:lineRule="atLeast"/>
    </w:pPr>
    <w:rPr>
      <w:rFonts w:ascii="Courier New" w:eastAsia="SimSun" w:hAnsi="Courier New" w:cs="Mangal"/>
      <w:kern w:val="1"/>
      <w:sz w:val="20"/>
      <w:szCs w:val="24"/>
      <w:lang w:eastAsia="hi-IN" w:bidi="hi-IN"/>
    </w:rPr>
  </w:style>
  <w:style w:type="character" w:customStyle="1" w:styleId="WW8Num3z2">
    <w:name w:val="WW8Num3z2"/>
    <w:rsid w:val="00005D95"/>
    <w:rPr>
      <w:rFonts w:ascii="Wingdings" w:hAnsi="Wingdings"/>
    </w:rPr>
  </w:style>
  <w:style w:type="character" w:customStyle="1" w:styleId="WW8Num4z3">
    <w:name w:val="WW8Num4z3"/>
    <w:rsid w:val="00005D95"/>
    <w:rPr>
      <w:rFonts w:ascii="Symbol" w:hAnsi="Symbol"/>
    </w:rPr>
  </w:style>
  <w:style w:type="paragraph" w:customStyle="1" w:styleId="35">
    <w:name w:val="Текст3"/>
    <w:rsid w:val="00005D95"/>
    <w:pPr>
      <w:suppressAutoHyphens/>
      <w:spacing w:after="0" w:line="100" w:lineRule="atLeast"/>
    </w:pPr>
    <w:rPr>
      <w:rFonts w:ascii="Courier New" w:eastAsia="SimSun" w:hAnsi="Courier New" w:cs="Mangal"/>
      <w:kern w:val="1"/>
      <w:sz w:val="20"/>
      <w:szCs w:val="24"/>
      <w:lang w:eastAsia="hi-IN" w:bidi="hi-IN"/>
    </w:rPr>
  </w:style>
  <w:style w:type="paragraph" w:customStyle="1" w:styleId="Default">
    <w:name w:val="Default"/>
    <w:rsid w:val="00005D9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0">
    <w:name w:val="Normal (Web)"/>
    <w:basedOn w:val="a"/>
    <w:rsid w:val="00005D95"/>
    <w:pPr>
      <w:spacing w:before="100" w:beforeAutospacing="1" w:after="100" w:afterAutospacing="1"/>
    </w:pPr>
  </w:style>
  <w:style w:type="table" w:styleId="aff1">
    <w:name w:val="Table Grid"/>
    <w:basedOn w:val="a1"/>
    <w:rsid w:val="00005D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Абзац списка1"/>
    <w:basedOn w:val="a"/>
    <w:rsid w:val="00005D95"/>
    <w:pPr>
      <w:ind w:left="708"/>
    </w:pPr>
    <w:rPr>
      <w:rFonts w:eastAsia="MS Mincho"/>
    </w:rPr>
  </w:style>
  <w:style w:type="character" w:customStyle="1" w:styleId="s20">
    <w:name w:val="s20"/>
    <w:basedOn w:val="a0"/>
    <w:rsid w:val="00005D95"/>
  </w:style>
  <w:style w:type="character" w:customStyle="1" w:styleId="s18">
    <w:name w:val="s18"/>
    <w:basedOn w:val="a0"/>
    <w:rsid w:val="00005D95"/>
  </w:style>
  <w:style w:type="character" w:customStyle="1" w:styleId="s21">
    <w:name w:val="s21"/>
    <w:basedOn w:val="a0"/>
    <w:rsid w:val="00005D95"/>
  </w:style>
  <w:style w:type="character" w:customStyle="1" w:styleId="s22">
    <w:name w:val="s22"/>
    <w:basedOn w:val="a0"/>
    <w:rsid w:val="00005D95"/>
  </w:style>
  <w:style w:type="paragraph" w:customStyle="1" w:styleId="p67">
    <w:name w:val="p67"/>
    <w:basedOn w:val="a"/>
    <w:rsid w:val="00005D95"/>
    <w:pPr>
      <w:spacing w:before="100" w:beforeAutospacing="1" w:after="100" w:afterAutospacing="1"/>
    </w:pPr>
  </w:style>
  <w:style w:type="paragraph" w:customStyle="1" w:styleId="p68">
    <w:name w:val="p68"/>
    <w:basedOn w:val="a"/>
    <w:rsid w:val="00005D95"/>
    <w:pPr>
      <w:spacing w:before="100" w:beforeAutospacing="1" w:after="100" w:afterAutospacing="1"/>
    </w:pPr>
  </w:style>
  <w:style w:type="paragraph" w:customStyle="1" w:styleId="p27">
    <w:name w:val="p27"/>
    <w:basedOn w:val="a"/>
    <w:rsid w:val="00005D95"/>
    <w:pPr>
      <w:spacing w:before="100" w:beforeAutospacing="1" w:after="100" w:afterAutospacing="1"/>
    </w:pPr>
  </w:style>
  <w:style w:type="paragraph" w:customStyle="1" w:styleId="p66">
    <w:name w:val="p66"/>
    <w:basedOn w:val="a"/>
    <w:rsid w:val="00005D95"/>
    <w:pPr>
      <w:spacing w:before="100" w:beforeAutospacing="1" w:after="100" w:afterAutospacing="1"/>
    </w:pPr>
  </w:style>
  <w:style w:type="character" w:customStyle="1" w:styleId="aff2">
    <w:name w:val="Основной текст_"/>
    <w:basedOn w:val="a0"/>
    <w:link w:val="36"/>
    <w:rsid w:val="00005D95"/>
    <w:rPr>
      <w:spacing w:val="10"/>
      <w:sz w:val="25"/>
      <w:szCs w:val="25"/>
      <w:shd w:val="clear" w:color="auto" w:fill="FFFFFF"/>
    </w:rPr>
  </w:style>
  <w:style w:type="paragraph" w:customStyle="1" w:styleId="36">
    <w:name w:val="Основной текст3"/>
    <w:basedOn w:val="a"/>
    <w:link w:val="aff2"/>
    <w:rsid w:val="00005D95"/>
    <w:pPr>
      <w:widowControl w:val="0"/>
      <w:shd w:val="clear" w:color="auto" w:fill="FFFFFF"/>
      <w:spacing w:line="317" w:lineRule="exact"/>
      <w:ind w:hanging="340"/>
      <w:jc w:val="both"/>
    </w:pPr>
    <w:rPr>
      <w:rFonts w:asciiTheme="minorHAnsi" w:eastAsiaTheme="minorHAnsi" w:hAnsiTheme="minorHAnsi" w:cstheme="minorBidi"/>
      <w:spacing w:val="10"/>
      <w:sz w:val="25"/>
      <w:szCs w:val="25"/>
      <w:lang w:eastAsia="en-US"/>
    </w:rPr>
  </w:style>
  <w:style w:type="character" w:customStyle="1" w:styleId="18">
    <w:name w:val="Основной текст1"/>
    <w:basedOn w:val="aff2"/>
    <w:rsid w:val="00005D95"/>
    <w:rPr>
      <w:color w:val="000000"/>
      <w:spacing w:val="10"/>
      <w:w w:val="100"/>
      <w:position w:val="0"/>
      <w:sz w:val="25"/>
      <w:szCs w:val="25"/>
      <w:shd w:val="clear" w:color="auto" w:fill="FFFFFF"/>
      <w:lang w:val="ru-RU" w:bidi="ar-SA"/>
    </w:rPr>
  </w:style>
  <w:style w:type="paragraph" w:customStyle="1" w:styleId="Style4">
    <w:name w:val="Style4"/>
    <w:basedOn w:val="a"/>
    <w:uiPriority w:val="99"/>
    <w:rsid w:val="00005D95"/>
    <w:pPr>
      <w:widowControl w:val="0"/>
      <w:autoSpaceDE w:val="0"/>
      <w:autoSpaceDN w:val="0"/>
      <w:adjustRightInd w:val="0"/>
      <w:spacing w:line="523" w:lineRule="exact"/>
      <w:ind w:hanging="931"/>
    </w:pPr>
  </w:style>
  <w:style w:type="paragraph" w:styleId="aff3">
    <w:name w:val="No Spacing"/>
    <w:uiPriority w:val="1"/>
    <w:qFormat/>
    <w:rsid w:val="00005D95"/>
    <w:pPr>
      <w:spacing w:after="0" w:line="240" w:lineRule="auto"/>
    </w:pPr>
  </w:style>
  <w:style w:type="paragraph" w:customStyle="1" w:styleId="2b">
    <w:name w:val="Основной текст2"/>
    <w:basedOn w:val="a"/>
    <w:rsid w:val="00005D95"/>
    <w:pPr>
      <w:widowControl w:val="0"/>
      <w:suppressAutoHyphens/>
    </w:pPr>
    <w:rPr>
      <w:sz w:val="28"/>
      <w:szCs w:val="20"/>
      <w:lang w:eastAsia="ar-SA"/>
    </w:rPr>
  </w:style>
  <w:style w:type="paragraph" w:styleId="37">
    <w:name w:val="Body Text 3"/>
    <w:basedOn w:val="a"/>
    <w:link w:val="38"/>
    <w:semiHidden/>
    <w:unhideWhenUsed/>
    <w:rsid w:val="00005D95"/>
    <w:pPr>
      <w:suppressAutoHyphens/>
      <w:spacing w:after="120"/>
    </w:pPr>
    <w:rPr>
      <w:sz w:val="16"/>
      <w:szCs w:val="16"/>
      <w:lang w:eastAsia="ar-SA"/>
    </w:rPr>
  </w:style>
  <w:style w:type="character" w:customStyle="1" w:styleId="38">
    <w:name w:val="Основной текст 3 Знак"/>
    <w:basedOn w:val="a0"/>
    <w:link w:val="37"/>
    <w:semiHidden/>
    <w:rsid w:val="00005D95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8EE4E7DD3C5A427B8CADA44C6B00A183">
    <w:name w:val="8EE4E7DD3C5A427B8CADA44C6B00A183"/>
    <w:rsid w:val="004F4B4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/publisher_about.asp?pubsid=845" TargetMode="External"/><Relationship Id="rId13" Type="http://schemas.openxmlformats.org/officeDocument/2006/relationships/hyperlink" Target="https://elibrary.ru/item.asp?id=22327932" TargetMode="External"/><Relationship Id="rId18" Type="http://schemas.openxmlformats.org/officeDocument/2006/relationships/hyperlink" Target="http://www.propivo.ru/prof/technology/0601/sensor.htm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tstu.ru/education/elib/pdf/2002/zaicev.pdf" TargetMode="External"/><Relationship Id="rId7" Type="http://schemas.openxmlformats.org/officeDocument/2006/relationships/hyperlink" Target="https://elibrary.ru/item.asp?id=25483928" TargetMode="External"/><Relationship Id="rId12" Type="http://schemas.openxmlformats.org/officeDocument/2006/relationships/hyperlink" Target="https://elibrary.ru/item.asp?id=19615928" TargetMode="External"/><Relationship Id="rId17" Type="http://schemas.openxmlformats.org/officeDocument/2006/relationships/hyperlink" Target="http://www.consultant.ru/document/cons_doc_LAW_153289/" TargetMode="External"/><Relationship Id="rId25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153234/" TargetMode="External"/><Relationship Id="rId20" Type="http://schemas.openxmlformats.org/officeDocument/2006/relationships/hyperlink" Target="http://www.spros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library.ru/item.asp?id=19616296" TargetMode="External"/><Relationship Id="rId11" Type="http://schemas.openxmlformats.org/officeDocument/2006/relationships/hyperlink" Target="https://elibrary.ru/item.asp?id=19616692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elibrary.ru/item.asp?id=27109881" TargetMode="External"/><Relationship Id="rId15" Type="http://schemas.openxmlformats.org/officeDocument/2006/relationships/hyperlink" Target="http://www.consultant.ru/document/cons_doc_LAW_124613/" TargetMode="External"/><Relationship Id="rId23" Type="http://schemas.openxmlformats.org/officeDocument/2006/relationships/hyperlink" Target="http://www.milkbranch.ru/literature/view/512.html" TargetMode="External"/><Relationship Id="rId10" Type="http://schemas.openxmlformats.org/officeDocument/2006/relationships/hyperlink" Target="https://elibrary.ru/item.asp?id=19615044" TargetMode="External"/><Relationship Id="rId19" Type="http://schemas.openxmlformats.org/officeDocument/2006/relationships/hyperlink" Target="http://www.foodprom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library.ru/item.asp?id=24360089" TargetMode="External"/><Relationship Id="rId14" Type="http://schemas.openxmlformats.org/officeDocument/2006/relationships/hyperlink" Target="http://www.consultant.ru/document/cons_doc_LAW_124164/" TargetMode="External"/><Relationship Id="rId22" Type="http://schemas.openxmlformats.org/officeDocument/2006/relationships/hyperlink" Target="http://www.meatbranch.com/publ/view/28.htm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23C1BD691454B9A8C40E3858555557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D6EC040-F6D0-48DB-A0E4-A2A79CF96DFF}"/>
      </w:docPartPr>
      <w:docPartBody>
        <w:p w:rsidR="004E5F5A" w:rsidRDefault="004E5F5A" w:rsidP="004E5F5A">
          <w:pPr>
            <w:pStyle w:val="523C1BD691454B9A8C40E3858555557E"/>
          </w:pPr>
          <w:r>
            <w:rPr>
              <w:rStyle w:val="a3"/>
            </w:rPr>
            <w:t>укажите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349"/>
    <w:rsid w:val="002A4EFE"/>
    <w:rsid w:val="004E5F5A"/>
    <w:rsid w:val="0065289E"/>
    <w:rsid w:val="00665349"/>
    <w:rsid w:val="007D0575"/>
    <w:rsid w:val="00D0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E5F5A"/>
  </w:style>
  <w:style w:type="paragraph" w:customStyle="1" w:styleId="A151DA6BD84C4796A7E5136586FEFB69">
    <w:name w:val="A151DA6BD84C4796A7E5136586FEFB69"/>
    <w:rsid w:val="00665349"/>
  </w:style>
  <w:style w:type="paragraph" w:customStyle="1" w:styleId="8F1BD549AF5841658F5AC4D7B94248B7">
    <w:name w:val="8F1BD549AF5841658F5AC4D7B94248B7"/>
    <w:rsid w:val="00665349"/>
  </w:style>
  <w:style w:type="paragraph" w:customStyle="1" w:styleId="AF1C3D1964834F2290B18466093D9756">
    <w:name w:val="AF1C3D1964834F2290B18466093D9756"/>
    <w:rsid w:val="00665349"/>
  </w:style>
  <w:style w:type="paragraph" w:customStyle="1" w:styleId="B66A4ABFAE9E4874822EDF5A1C445ABD">
    <w:name w:val="B66A4ABFAE9E4874822EDF5A1C445ABD"/>
    <w:rsid w:val="00665349"/>
  </w:style>
  <w:style w:type="paragraph" w:customStyle="1" w:styleId="C86BF1F14A4549E59EC4B151C4942EC6">
    <w:name w:val="C86BF1F14A4549E59EC4B151C4942EC6"/>
    <w:rsid w:val="00665349"/>
  </w:style>
  <w:style w:type="paragraph" w:customStyle="1" w:styleId="FCE9E01B72A349EB91B5B6631FCC8663">
    <w:name w:val="FCE9E01B72A349EB91B5B6631FCC8663"/>
    <w:rsid w:val="00665349"/>
  </w:style>
  <w:style w:type="paragraph" w:customStyle="1" w:styleId="BB8D3E931D434169A0086AE3075B1DAC">
    <w:name w:val="BB8D3E931D434169A0086AE3075B1DAC"/>
    <w:rsid w:val="00665349"/>
  </w:style>
  <w:style w:type="paragraph" w:customStyle="1" w:styleId="1F9B7C06E8F54E0599BAE3187CF607A6">
    <w:name w:val="1F9B7C06E8F54E0599BAE3187CF607A6"/>
    <w:rsid w:val="00665349"/>
  </w:style>
  <w:style w:type="paragraph" w:customStyle="1" w:styleId="59FECF6C7E84453EA4F0A282655EF1EA">
    <w:name w:val="59FECF6C7E84453EA4F0A282655EF1EA"/>
    <w:rsid w:val="00665349"/>
  </w:style>
  <w:style w:type="paragraph" w:customStyle="1" w:styleId="BF61C5B98BF84D0791D191E03B295996">
    <w:name w:val="BF61C5B98BF84D0791D191E03B295996"/>
    <w:rsid w:val="00665349"/>
  </w:style>
  <w:style w:type="paragraph" w:customStyle="1" w:styleId="8EE4E7DD3C5A427B8CADA44C6B00A183">
    <w:name w:val="8EE4E7DD3C5A427B8CADA44C6B00A183"/>
    <w:rsid w:val="00665349"/>
  </w:style>
  <w:style w:type="paragraph" w:customStyle="1" w:styleId="F4DDD03B393C4592AFFB68CB7CD33B9E">
    <w:name w:val="F4DDD03B393C4592AFFB68CB7CD33B9E"/>
    <w:rsid w:val="00665349"/>
  </w:style>
  <w:style w:type="paragraph" w:customStyle="1" w:styleId="79B20CA0590C4D90A404F7A74B8AA065">
    <w:name w:val="79B20CA0590C4D90A404F7A74B8AA065"/>
    <w:rsid w:val="00665349"/>
  </w:style>
  <w:style w:type="paragraph" w:customStyle="1" w:styleId="1585B0C99386454A9FE59CB9635AA41D">
    <w:name w:val="1585B0C99386454A9FE59CB9635AA41D"/>
    <w:rsid w:val="00665349"/>
  </w:style>
  <w:style w:type="paragraph" w:customStyle="1" w:styleId="2EA52D60C6AA42FFB4804AB8309865C9">
    <w:name w:val="2EA52D60C6AA42FFB4804AB8309865C9"/>
    <w:rsid w:val="00665349"/>
  </w:style>
  <w:style w:type="paragraph" w:customStyle="1" w:styleId="0965069A4F5245BB92B09C38C47555E9">
    <w:name w:val="0965069A4F5245BB92B09C38C47555E9"/>
    <w:rsid w:val="00665349"/>
  </w:style>
  <w:style w:type="paragraph" w:customStyle="1" w:styleId="80B4A16360E44739AA8E2AEAA0A33FDF">
    <w:name w:val="80B4A16360E44739AA8E2AEAA0A33FDF"/>
    <w:rsid w:val="00665349"/>
  </w:style>
  <w:style w:type="paragraph" w:customStyle="1" w:styleId="2A821B08DE784E758142BB7B489FA1B4">
    <w:name w:val="2A821B08DE784E758142BB7B489FA1B4"/>
    <w:rsid w:val="00665349"/>
  </w:style>
  <w:style w:type="paragraph" w:customStyle="1" w:styleId="E35B0E73AEE04A70A25A1F30650CE1AE">
    <w:name w:val="E35B0E73AEE04A70A25A1F30650CE1AE"/>
    <w:rsid w:val="00665349"/>
  </w:style>
  <w:style w:type="paragraph" w:customStyle="1" w:styleId="3017658CE4F9430F88B2FFDE6C54A61B">
    <w:name w:val="3017658CE4F9430F88B2FFDE6C54A61B"/>
    <w:rsid w:val="00665349"/>
  </w:style>
  <w:style w:type="paragraph" w:customStyle="1" w:styleId="997B3CE033DB45D493CB43D8DD0D4FAE">
    <w:name w:val="997B3CE033DB45D493CB43D8DD0D4FAE"/>
    <w:rsid w:val="00665349"/>
  </w:style>
  <w:style w:type="paragraph" w:customStyle="1" w:styleId="376B341FE1A54289B5394A72DEFE8CF4">
    <w:name w:val="376B341FE1A54289B5394A72DEFE8CF4"/>
    <w:rsid w:val="00665349"/>
  </w:style>
  <w:style w:type="paragraph" w:customStyle="1" w:styleId="4FA8A088914048E5966F36918DFBBE94">
    <w:name w:val="4FA8A088914048E5966F36918DFBBE94"/>
    <w:rsid w:val="00665349"/>
  </w:style>
  <w:style w:type="paragraph" w:customStyle="1" w:styleId="29DA4F305D76422BB6D558933CD9EEBE">
    <w:name w:val="29DA4F305D76422BB6D558933CD9EEBE"/>
    <w:rsid w:val="00665349"/>
  </w:style>
  <w:style w:type="paragraph" w:customStyle="1" w:styleId="E5DFDEA039F9415F945240FA4EE9D8A5">
    <w:name w:val="E5DFDEA039F9415F945240FA4EE9D8A5"/>
    <w:rsid w:val="00665349"/>
  </w:style>
  <w:style w:type="paragraph" w:customStyle="1" w:styleId="8D8E0F5C65004B6287322F7CA6225128">
    <w:name w:val="8D8E0F5C65004B6287322F7CA6225128"/>
    <w:rsid w:val="00665349"/>
  </w:style>
  <w:style w:type="paragraph" w:customStyle="1" w:styleId="B39C1F8F58074118A2A9B4B6B335289B">
    <w:name w:val="B39C1F8F58074118A2A9B4B6B335289B"/>
    <w:rsid w:val="00665349"/>
  </w:style>
  <w:style w:type="paragraph" w:customStyle="1" w:styleId="1B875825993C476D982D92CB6349DD4D">
    <w:name w:val="1B875825993C476D982D92CB6349DD4D"/>
    <w:rsid w:val="00665349"/>
  </w:style>
  <w:style w:type="paragraph" w:customStyle="1" w:styleId="1B2FCDAB559947758DBD8804FCDE9600">
    <w:name w:val="1B2FCDAB559947758DBD8804FCDE9600"/>
    <w:rsid w:val="00665349"/>
  </w:style>
  <w:style w:type="paragraph" w:customStyle="1" w:styleId="F682975967A2408DA5BB3DB77C78D981">
    <w:name w:val="F682975967A2408DA5BB3DB77C78D981"/>
    <w:rsid w:val="00665349"/>
  </w:style>
  <w:style w:type="paragraph" w:customStyle="1" w:styleId="7">
    <w:name w:val="Стиль7_Основной текст"/>
    <w:basedOn w:val="a"/>
    <w:link w:val="70"/>
    <w:qFormat/>
    <w:rsid w:val="00665349"/>
    <w:pPr>
      <w:spacing w:after="0" w:line="336" w:lineRule="exact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70">
    <w:name w:val="Стиль7_Основной текст Знак"/>
    <w:basedOn w:val="a0"/>
    <w:link w:val="7"/>
    <w:rsid w:val="00665349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DC92E640E01648C0865D8862C4BACDE3">
    <w:name w:val="DC92E640E01648C0865D8862C4BACDE3"/>
    <w:rsid w:val="00665349"/>
  </w:style>
  <w:style w:type="paragraph" w:customStyle="1" w:styleId="CDF1088F56DF4428ACCB4325671CB9A6">
    <w:name w:val="CDF1088F56DF4428ACCB4325671CB9A6"/>
    <w:rsid w:val="00665349"/>
  </w:style>
  <w:style w:type="paragraph" w:customStyle="1" w:styleId="050492F78C7546838D8DCBEB504FDFE7">
    <w:name w:val="050492F78C7546838D8DCBEB504FDFE7"/>
    <w:rsid w:val="00665349"/>
  </w:style>
  <w:style w:type="paragraph" w:customStyle="1" w:styleId="D5AE63AE3C5E47319DF26A62CAE10A1A">
    <w:name w:val="D5AE63AE3C5E47319DF26A62CAE10A1A"/>
    <w:rsid w:val="00665349"/>
  </w:style>
  <w:style w:type="paragraph" w:customStyle="1" w:styleId="3B03E72EA77A499A8EA0B42FD066CEE5">
    <w:name w:val="3B03E72EA77A499A8EA0B42FD066CEE5"/>
    <w:rsid w:val="00665349"/>
  </w:style>
  <w:style w:type="paragraph" w:customStyle="1" w:styleId="EA42D3BB6CB74CF784A5D04A8F77EB6F">
    <w:name w:val="EA42D3BB6CB74CF784A5D04A8F77EB6F"/>
    <w:rsid w:val="00665349"/>
  </w:style>
  <w:style w:type="paragraph" w:customStyle="1" w:styleId="E0EDFEFBF84F412C814BC5F5A97AD914">
    <w:name w:val="E0EDFEFBF84F412C814BC5F5A97AD914"/>
    <w:rsid w:val="00665349"/>
  </w:style>
  <w:style w:type="paragraph" w:customStyle="1" w:styleId="EF5809DFF7194BE3BDDA5D9A0EE78ACD">
    <w:name w:val="EF5809DFF7194BE3BDDA5D9A0EE78ACD"/>
    <w:rsid w:val="00665349"/>
  </w:style>
  <w:style w:type="paragraph" w:customStyle="1" w:styleId="BF2D6CEEE7774F3291DD3C44192587BA">
    <w:name w:val="BF2D6CEEE7774F3291DD3C44192587BA"/>
    <w:rsid w:val="00665349"/>
  </w:style>
  <w:style w:type="paragraph" w:customStyle="1" w:styleId="FB78A5ED4794412A93D1511248FC4E18">
    <w:name w:val="FB78A5ED4794412A93D1511248FC4E18"/>
    <w:rsid w:val="00665349"/>
  </w:style>
  <w:style w:type="paragraph" w:customStyle="1" w:styleId="924C47E0923342F19D8CA4D883C65654">
    <w:name w:val="924C47E0923342F19D8CA4D883C65654"/>
    <w:rsid w:val="00665349"/>
  </w:style>
  <w:style w:type="paragraph" w:customStyle="1" w:styleId="ABE9F052E0774331B9A1C777B8EB6175">
    <w:name w:val="ABE9F052E0774331B9A1C777B8EB6175"/>
    <w:rsid w:val="00665349"/>
  </w:style>
  <w:style w:type="paragraph" w:customStyle="1" w:styleId="3A226F44A05E48D69AA053A483A78AE1">
    <w:name w:val="3A226F44A05E48D69AA053A483A78AE1"/>
    <w:rsid w:val="00665349"/>
  </w:style>
  <w:style w:type="paragraph" w:customStyle="1" w:styleId="EAE0843F166541F699F6EE919106990B">
    <w:name w:val="EAE0843F166541F699F6EE919106990B"/>
    <w:rsid w:val="00665349"/>
  </w:style>
  <w:style w:type="paragraph" w:customStyle="1" w:styleId="3718B7D137094492A9BD91F6C69BF836">
    <w:name w:val="3718B7D137094492A9BD91F6C69BF836"/>
    <w:rsid w:val="00665349"/>
  </w:style>
  <w:style w:type="paragraph" w:customStyle="1" w:styleId="3B27AEC63FA54CEFB99B0FC5B9365EB4">
    <w:name w:val="3B27AEC63FA54CEFB99B0FC5B9365EB4"/>
    <w:rsid w:val="00665349"/>
  </w:style>
  <w:style w:type="paragraph" w:customStyle="1" w:styleId="69C49B555742451A9E3B768D57F66BFF">
    <w:name w:val="69C49B555742451A9E3B768D57F66BFF"/>
    <w:rsid w:val="00665349"/>
  </w:style>
  <w:style w:type="paragraph" w:customStyle="1" w:styleId="797EC82D97564C328A9855CF4E7576AE">
    <w:name w:val="797EC82D97564C328A9855CF4E7576AE"/>
    <w:rsid w:val="00665349"/>
  </w:style>
  <w:style w:type="paragraph" w:customStyle="1" w:styleId="A8CBA989206A438096F0219952ECB95C">
    <w:name w:val="A8CBA989206A438096F0219952ECB95C"/>
    <w:rsid w:val="00665349"/>
  </w:style>
  <w:style w:type="paragraph" w:customStyle="1" w:styleId="DC39884EC3BD44D2B124807A85995CA7">
    <w:name w:val="DC39884EC3BD44D2B124807A85995CA7"/>
    <w:rsid w:val="00665349"/>
  </w:style>
  <w:style w:type="paragraph" w:customStyle="1" w:styleId="155F72AF9D0A4BCB8DF3D665FF4B8556">
    <w:name w:val="155F72AF9D0A4BCB8DF3D665FF4B8556"/>
    <w:rsid w:val="00665349"/>
  </w:style>
  <w:style w:type="paragraph" w:customStyle="1" w:styleId="6A21FBA9408F483A9C459235F5F7897A">
    <w:name w:val="6A21FBA9408F483A9C459235F5F7897A"/>
    <w:rsid w:val="00665349"/>
  </w:style>
  <w:style w:type="paragraph" w:customStyle="1" w:styleId="523C1BD691454B9A8C40E3858555557E">
    <w:name w:val="523C1BD691454B9A8C40E3858555557E"/>
    <w:rsid w:val="004E5F5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3091</Words>
  <Characters>17619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Безопасность -это главное</cp:lastModifiedBy>
  <cp:revision>2</cp:revision>
  <dcterms:created xsi:type="dcterms:W3CDTF">2025-01-15T11:18:00Z</dcterms:created>
  <dcterms:modified xsi:type="dcterms:W3CDTF">2025-01-15T11:18:00Z</dcterms:modified>
</cp:coreProperties>
</file>