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8361F" w14:textId="3613E308" w:rsidR="004570F5" w:rsidRDefault="004570F5" w:rsidP="004570F5">
      <w:pPr>
        <w:rPr>
          <w:sz w:val="0"/>
          <w:szCs w:val="0"/>
          <w:lang w:val="ru-RU"/>
        </w:rPr>
      </w:pPr>
    </w:p>
    <w:p w14:paraId="055A1269" w14:textId="15DD7A82" w:rsidR="001553E6" w:rsidRDefault="001553E6" w:rsidP="004570F5">
      <w:pPr>
        <w:rPr>
          <w:sz w:val="0"/>
          <w:szCs w:val="0"/>
          <w:lang w:val="ru-RU"/>
        </w:rPr>
      </w:pPr>
    </w:p>
    <w:p w14:paraId="4B8DF61C" w14:textId="77777777" w:rsidR="001553E6" w:rsidRDefault="001553E6" w:rsidP="004570F5">
      <w:pPr>
        <w:rPr>
          <w:sz w:val="0"/>
          <w:szCs w:val="0"/>
          <w:lang w:val="ru-RU"/>
        </w:rPr>
      </w:pPr>
    </w:p>
    <w:p w14:paraId="213270D3" w14:textId="77777777" w:rsidR="00222AF7" w:rsidRPr="00222AF7" w:rsidRDefault="00222AF7" w:rsidP="00222AF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14:paraId="271F2319" w14:textId="77777777" w:rsidR="00222AF7" w:rsidRPr="00222AF7" w:rsidRDefault="00222AF7" w:rsidP="00222AF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14:paraId="709244C1" w14:textId="77777777" w:rsidR="00222AF7" w:rsidRPr="00222AF7" w:rsidRDefault="00222AF7" w:rsidP="0022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66495AD" w14:textId="77777777" w:rsidR="00222AF7" w:rsidRPr="00222AF7" w:rsidRDefault="00222AF7" w:rsidP="00222AF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14:paraId="4BCEE789" w14:textId="77777777" w:rsidR="00222AF7" w:rsidRPr="00222AF7" w:rsidRDefault="00222AF7" w:rsidP="00222AF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222AF7" w:rsidRPr="00222AF7" w14:paraId="2C8E5CAA" w14:textId="77777777" w:rsidTr="001F51DE">
        <w:trPr>
          <w:trHeight w:val="1587"/>
        </w:trPr>
        <w:tc>
          <w:tcPr>
            <w:tcW w:w="3510" w:type="dxa"/>
          </w:tcPr>
          <w:p w14:paraId="5B955CDE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14:paraId="0C189249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222AF7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14:paraId="25B0A1A2" w14:textId="77777777" w:rsidR="00222AF7" w:rsidRPr="00222AF7" w:rsidRDefault="00222AF7" w:rsidP="00222AF7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14:paraId="043596A7" w14:textId="77777777" w:rsidR="00222AF7" w:rsidRPr="00222AF7" w:rsidRDefault="00222AF7" w:rsidP="00222AF7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14:paraId="16E12D22" w14:textId="77777777" w:rsidR="00222AF7" w:rsidRPr="00222AF7" w:rsidRDefault="00222AF7" w:rsidP="00222AF7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14:paraId="578D281F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14:paraId="5D4924FF" w14:textId="77777777" w:rsidR="00222AF7" w:rsidRPr="00222AF7" w:rsidRDefault="00222AF7" w:rsidP="00222AF7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  <w:p w14:paraId="5A1D2E84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</w:tbl>
    <w:p w14:paraId="6C85B002" w14:textId="77777777" w:rsidR="00222AF7" w:rsidRPr="00222AF7" w:rsidRDefault="00222AF7" w:rsidP="00222AF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FBE3D27" w14:textId="366AF5E5" w:rsidR="00222AF7" w:rsidRPr="00222AF7" w:rsidRDefault="00222AF7" w:rsidP="00222AF7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222AF7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Б1.В.ДВ.04.0</w:t>
      </w:r>
      <w:r w:rsidR="00594AB9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2</w:t>
      </w:r>
      <w:r w:rsidRPr="00222AF7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. </w:t>
      </w:r>
      <w:r w:rsidR="00594AB9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 xml:space="preserve">Микробиология однородных групп товаров, санитария и гигиена </w:t>
      </w:r>
    </w:p>
    <w:p w14:paraId="203CE7E6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14:paraId="5B991727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222A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1B1A20A4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222A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14:paraId="5462F584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557"/>
        <w:gridCol w:w="143"/>
        <w:gridCol w:w="454"/>
        <w:gridCol w:w="30"/>
        <w:gridCol w:w="239"/>
        <w:gridCol w:w="74"/>
        <w:gridCol w:w="103"/>
        <w:gridCol w:w="20"/>
        <w:gridCol w:w="106"/>
        <w:gridCol w:w="263"/>
        <w:gridCol w:w="549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868"/>
        <w:gridCol w:w="119"/>
        <w:gridCol w:w="20"/>
        <w:gridCol w:w="873"/>
      </w:tblGrid>
      <w:tr w:rsidR="00222AF7" w:rsidRPr="00222AF7" w14:paraId="30ABCD9D" w14:textId="77777777" w:rsidTr="001F51DE">
        <w:trPr>
          <w:trHeight w:hRule="exact" w:val="283"/>
        </w:trPr>
        <w:tc>
          <w:tcPr>
            <w:tcW w:w="371" w:type="dxa"/>
          </w:tcPr>
          <w:p w14:paraId="73719CC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689921C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3"/>
          </w:tcPr>
          <w:p w14:paraId="55B1262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</w:tcPr>
          <w:p w14:paraId="0811B11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14:paraId="29C369B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14:paraId="48BA76D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14:paraId="346D807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67E5A90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921E92" w14:textId="77777777" w:rsidR="00222AF7" w:rsidRPr="00222AF7" w:rsidRDefault="00222AF7" w:rsidP="002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222AF7" w:rsidRPr="00222AF7" w14:paraId="25525F38" w14:textId="77777777" w:rsidTr="001F51DE">
        <w:trPr>
          <w:gridAfter w:val="1"/>
          <w:wAfter w:w="873" w:type="dxa"/>
          <w:trHeight w:hRule="exact" w:val="277"/>
        </w:trPr>
        <w:tc>
          <w:tcPr>
            <w:tcW w:w="371" w:type="dxa"/>
          </w:tcPr>
          <w:p w14:paraId="49FBBC3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96FEB4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14:paraId="35A1310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03E36CA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6CD287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ЗЕ</w:t>
            </w:r>
          </w:p>
        </w:tc>
        <w:tc>
          <w:tcPr>
            <w:tcW w:w="101" w:type="dxa"/>
            <w:gridSpan w:val="2"/>
          </w:tcPr>
          <w:p w14:paraId="4795AA6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53B811F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14:paraId="5795AF3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2470525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</w:tcPr>
          <w:p w14:paraId="04146AC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1E51994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3B72271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38AF7754" w14:textId="77777777" w:rsidTr="001F51DE">
        <w:trPr>
          <w:trHeight w:hRule="exact" w:val="277"/>
        </w:trPr>
        <w:tc>
          <w:tcPr>
            <w:tcW w:w="371" w:type="dxa"/>
          </w:tcPr>
          <w:p w14:paraId="641BB4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DDB0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BA5EB0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220" w:type="dxa"/>
          </w:tcPr>
          <w:p w14:paraId="2CCF867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3065644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3CC5FA9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122AA50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08FBC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222AF7" w:rsidRPr="00222AF7" w14:paraId="086A9B09" w14:textId="77777777" w:rsidTr="001F51DE">
        <w:trPr>
          <w:trHeight w:hRule="exact" w:val="277"/>
        </w:trPr>
        <w:tc>
          <w:tcPr>
            <w:tcW w:w="371" w:type="dxa"/>
          </w:tcPr>
          <w:p w14:paraId="3E81A54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AEBE3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0C3C52D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14:paraId="51704BF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5C1EAC1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1FBD40D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3A6CE79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FE9A1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3</w:t>
            </w:r>
          </w:p>
        </w:tc>
      </w:tr>
      <w:tr w:rsidR="00222AF7" w:rsidRPr="00222AF7" w14:paraId="67355018" w14:textId="77777777" w:rsidTr="001F51DE">
        <w:trPr>
          <w:trHeight w:hRule="exact" w:val="227"/>
        </w:trPr>
        <w:tc>
          <w:tcPr>
            <w:tcW w:w="371" w:type="dxa"/>
          </w:tcPr>
          <w:p w14:paraId="7CCA55B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9488A6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F281B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</w:tcPr>
          <w:p w14:paraId="6867EDE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761F74D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2FD22A7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2CB48A8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2533085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1D43E1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65EA0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222AF7" w:rsidRPr="00222AF7" w14:paraId="475EE7F7" w14:textId="77777777" w:rsidTr="001F51DE">
        <w:trPr>
          <w:gridAfter w:val="1"/>
          <w:wAfter w:w="873" w:type="dxa"/>
          <w:trHeight w:hRule="exact" w:val="510"/>
        </w:trPr>
        <w:tc>
          <w:tcPr>
            <w:tcW w:w="371" w:type="dxa"/>
          </w:tcPr>
          <w:p w14:paraId="034E9B1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99F6F5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7EE466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30D09C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663CE05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487793F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2E75531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660053D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59D66C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727D9E7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583411F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60A2247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634E3C1C" w14:textId="77777777" w:rsidTr="001F51DE">
        <w:trPr>
          <w:gridAfter w:val="1"/>
          <w:wAfter w:w="873" w:type="dxa"/>
          <w:trHeight w:hRule="exact" w:val="283"/>
        </w:trPr>
        <w:tc>
          <w:tcPr>
            <w:tcW w:w="371" w:type="dxa"/>
          </w:tcPr>
          <w:p w14:paraId="1EF5C1A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5513E69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82C390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9563C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742265F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6ADD0D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3532103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5CA5D4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60CB3CF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6FED9FC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0A18426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5FB9506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75DE5572" w14:textId="77777777" w:rsidTr="001F51DE">
        <w:trPr>
          <w:gridAfter w:val="1"/>
          <w:wAfter w:w="873" w:type="dxa"/>
          <w:trHeight w:hRule="exact" w:val="397"/>
        </w:trPr>
        <w:tc>
          <w:tcPr>
            <w:tcW w:w="371" w:type="dxa"/>
          </w:tcPr>
          <w:p w14:paraId="4B64DCF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77D743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E0AB04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0D791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3FEC445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607CD7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54636AE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050A3EF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751DA7D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0DBE0DA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4F1F5C7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012B516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594AB9" w14:paraId="08200180" w14:textId="77777777" w:rsidTr="001F51DE">
        <w:trPr>
          <w:gridAfter w:val="20"/>
          <w:wAfter w:w="6008" w:type="dxa"/>
          <w:trHeight w:val="287"/>
        </w:trPr>
        <w:tc>
          <w:tcPr>
            <w:tcW w:w="430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D80FAB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222AF7" w:rsidRPr="00222AF7" w14:paraId="337EBD0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EE64113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725B4ADE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4261A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 (1)</w:t>
            </w:r>
          </w:p>
        </w:tc>
        <w:tc>
          <w:tcPr>
            <w:tcW w:w="1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68C3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222AF7" w:rsidRPr="00222AF7" w14:paraId="75F7D68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02595B9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EDA33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9A3F2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74B4E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4CA23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222AF7" w:rsidRPr="00222AF7" w14:paraId="6D2427C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FEE861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BC48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E44A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CB8E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F120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222AF7" w:rsidRPr="00222AF7" w14:paraId="3C8409F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F17F4C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15981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7937A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58AE4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21AA0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</w:tr>
      <w:tr w:rsidR="00222AF7" w:rsidRPr="00222AF7" w14:paraId="0F26534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07FDAA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F4AEF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E8C8D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6EBAA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FB4F8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</w:tr>
      <w:tr w:rsidR="00222AF7" w:rsidRPr="00222AF7" w14:paraId="7F4E3D2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C5644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7BB97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86378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0C620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1A4ED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29152596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778C045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F401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99AA8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2F315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85AB9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</w:tr>
      <w:tr w:rsidR="00222AF7" w:rsidRPr="00222AF7" w14:paraId="3D860B00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B4FC1E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CDE58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EA36A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F14F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12E9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222AF7" w:rsidRPr="00222AF7" w14:paraId="149C3B0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A60D67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0F85E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914C2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24695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E8EB6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05D08547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891E04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56B28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0AD21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2B4E7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6D2FD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2742BAB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B959D2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BBC3E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56643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500EF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59EF6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</w:tr>
      <w:tr w:rsidR="00222AF7" w:rsidRPr="00222AF7" w14:paraId="5AF6F15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602702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инт.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944D7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6BF5B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BF40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07593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181563C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E96812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E6C05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6DA26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FBDFF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CC20D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0880377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07A08FB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B57C6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73367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FE51E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989B0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</w:tr>
      <w:tr w:rsidR="00222AF7" w:rsidRPr="00222AF7" w14:paraId="75E6E34A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9DD3EA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965C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819C3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51E00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0CAA1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</w:tr>
      <w:tr w:rsidR="00222AF7" w:rsidRPr="00222AF7" w14:paraId="7C5DBC8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5AA761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1DD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0CDD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875B0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BC42D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</w:tr>
      <w:tr w:rsidR="00222AF7" w:rsidRPr="00222AF7" w14:paraId="3405D64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31743C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8F884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6AD5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7EBFE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40EB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</w:tr>
      <w:tr w:rsidR="00222AF7" w:rsidRPr="00222AF7" w14:paraId="6A51EA9D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EFB34F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2CD92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928D3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3F989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CCF7F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</w:tr>
    </w:tbl>
    <w:p w14:paraId="22F84851" w14:textId="77777777" w:rsidR="001553E6" w:rsidRDefault="001553E6" w:rsidP="004570F5">
      <w:pPr>
        <w:rPr>
          <w:sz w:val="0"/>
          <w:szCs w:val="0"/>
          <w:lang w:val="ru-RU"/>
        </w:rPr>
      </w:pPr>
    </w:p>
    <w:p w14:paraId="0DA3D707" w14:textId="77777777" w:rsidR="003B1755" w:rsidRDefault="003B1755" w:rsidP="004570F5">
      <w:pPr>
        <w:rPr>
          <w:sz w:val="0"/>
          <w:szCs w:val="0"/>
          <w:lang w:val="ru-RU"/>
        </w:rPr>
      </w:pPr>
    </w:p>
    <w:p w14:paraId="10410597" w14:textId="77777777" w:rsidR="003B1755" w:rsidRDefault="003B1755" w:rsidP="004570F5">
      <w:pPr>
        <w:rPr>
          <w:sz w:val="0"/>
          <w:szCs w:val="0"/>
          <w:lang w:val="ru-RU"/>
        </w:rPr>
      </w:pPr>
    </w:p>
    <w:p w14:paraId="37D994E0" w14:textId="77777777" w:rsidR="003B1755" w:rsidRDefault="003B1755" w:rsidP="004570F5">
      <w:pPr>
        <w:rPr>
          <w:sz w:val="0"/>
          <w:szCs w:val="0"/>
          <w:lang w:val="ru-RU"/>
        </w:rPr>
      </w:pPr>
    </w:p>
    <w:p w14:paraId="4446C12C" w14:textId="77777777" w:rsidR="003B1755" w:rsidRDefault="003B1755" w:rsidP="004570F5">
      <w:pPr>
        <w:rPr>
          <w:sz w:val="0"/>
          <w:szCs w:val="0"/>
          <w:lang w:val="ru-RU"/>
        </w:rPr>
      </w:pPr>
    </w:p>
    <w:p w14:paraId="2D012FD3" w14:textId="102A2987" w:rsidR="003B1755" w:rsidRDefault="003B1755" w:rsidP="004570F5">
      <w:pPr>
        <w:rPr>
          <w:sz w:val="0"/>
          <w:szCs w:val="0"/>
          <w:lang w:val="ru-RU"/>
        </w:rPr>
      </w:pPr>
    </w:p>
    <w:p w14:paraId="56AD6100" w14:textId="77777777" w:rsidR="003B1755" w:rsidRDefault="003B1755" w:rsidP="004570F5">
      <w:pPr>
        <w:rPr>
          <w:sz w:val="0"/>
          <w:szCs w:val="0"/>
          <w:lang w:val="ru-RU"/>
        </w:rPr>
      </w:pPr>
    </w:p>
    <w:p w14:paraId="48979C11" w14:textId="77777777" w:rsidR="003B1755" w:rsidRDefault="003B1755" w:rsidP="004570F5">
      <w:pPr>
        <w:rPr>
          <w:sz w:val="0"/>
          <w:szCs w:val="0"/>
          <w:lang w:val="ru-RU"/>
        </w:rPr>
      </w:pPr>
    </w:p>
    <w:tbl>
      <w:tblPr>
        <w:tblpPr w:leftFromText="180" w:rightFromText="180" w:vertAnchor="text" w:horzAnchor="margin" w:tblpY="-202"/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BB3357" w:rsidRPr="00BB3357" w14:paraId="5EDE4258" w14:textId="77777777" w:rsidTr="001F51DE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4FCD4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Программу составил(и):</w:t>
            </w:r>
          </w:p>
        </w:tc>
        <w:tc>
          <w:tcPr>
            <w:tcW w:w="726" w:type="dxa"/>
          </w:tcPr>
          <w:p w14:paraId="75830C6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3F7F69F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16107D0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119A132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23E4FA58" w14:textId="77777777" w:rsidTr="001F51DE">
        <w:trPr>
          <w:trHeight w:val="51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FA40F2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Доцент, к.с.-х.н.  Т. В. Залетова. </w:t>
            </w:r>
          </w:p>
        </w:tc>
      </w:tr>
      <w:tr w:rsidR="00BB3357" w:rsidRPr="00BB3357" w14:paraId="14505DC7" w14:textId="77777777" w:rsidTr="001F51DE">
        <w:trPr>
          <w:trHeight w:hRule="exact" w:val="277"/>
        </w:trPr>
        <w:tc>
          <w:tcPr>
            <w:tcW w:w="3452" w:type="dxa"/>
          </w:tcPr>
          <w:p w14:paraId="2264D2E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10FB554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1502BC6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2502F68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DB7EEC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023E2551" w14:textId="77777777" w:rsidTr="001F51DE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2A5D27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</w:tcPr>
          <w:p w14:paraId="7644946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3FFE418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1825D47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E54473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1EF2A34E" w14:textId="77777777" w:rsidTr="001F51DE">
        <w:trPr>
          <w:trHeight w:val="454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2A376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14:paraId="5F9CD70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BB3357" w:rsidRPr="00BB3357" w14:paraId="1CA8D89A" w14:textId="77777777" w:rsidTr="001F51DE">
        <w:trPr>
          <w:trHeight w:hRule="exact" w:val="230"/>
        </w:trPr>
        <w:tc>
          <w:tcPr>
            <w:tcW w:w="3452" w:type="dxa"/>
          </w:tcPr>
          <w:p w14:paraId="5D6FA6C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1F5EDA8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14F2D8B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36FE21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3641FD8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0DD8384F" w14:textId="77777777" w:rsidTr="001F51DE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48A3F46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</w:tcPr>
          <w:p w14:paraId="16AA242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183A40E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594AB9" w14:paraId="5E87762D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F4DB22" w14:textId="624EF633" w:rsidR="00BB3357" w:rsidRPr="00BB3357" w:rsidRDefault="00594AB9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594AB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Б1.В.ДВ.04.02. Микробиология однородных групп товаров, санитария и гигиена</w:t>
            </w:r>
          </w:p>
        </w:tc>
      </w:tr>
      <w:tr w:rsidR="00BB3357" w:rsidRPr="00594AB9" w14:paraId="1EBA5B6C" w14:textId="77777777" w:rsidTr="001F51DE">
        <w:trPr>
          <w:trHeight w:val="425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DCD797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594AB9" w14:paraId="0EA4F797" w14:textId="77777777" w:rsidTr="001F51DE">
        <w:trPr>
          <w:trHeight w:val="278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51FBB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14:paraId="5A33D37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по направлению подготовки 38.03.07 Товароведение (уровень бакалавриат) (приказ Минобрнауки России от 11.08.2020г. №937</w:t>
            </w:r>
          </w:p>
          <w:p w14:paraId="1144202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14:paraId="7D911F5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14:paraId="436B99B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14:paraId="11F5680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BB3357" w:rsidRPr="00594AB9" w14:paraId="50060A37" w14:textId="77777777" w:rsidTr="001F51DE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BB18E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14:paraId="49B7F0F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30A5499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52B306B8" w14:textId="77777777" w:rsidTr="001F51DE">
        <w:trPr>
          <w:trHeight w:val="333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C2B55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BB3357" w:rsidRPr="00594AB9" w14:paraId="0F5A208A" w14:textId="77777777" w:rsidTr="001F51DE">
        <w:trPr>
          <w:trHeight w:val="416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15AB51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BB3357" w:rsidRPr="00594AB9" w14:paraId="2989D3C4" w14:textId="77777777" w:rsidTr="001F51DE">
        <w:trPr>
          <w:trHeight w:hRule="exact" w:val="555"/>
        </w:trPr>
        <w:tc>
          <w:tcPr>
            <w:tcW w:w="3452" w:type="dxa"/>
          </w:tcPr>
          <w:p w14:paraId="0F9F070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62DC860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410EC47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E94B23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986F5A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594AB9" w14:paraId="08297F8F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8DDB79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BB3357" w:rsidRPr="00594AB9" w14:paraId="56DD1772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0F592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BB3357" w:rsidRPr="00594AB9" w14:paraId="3D574324" w14:textId="77777777" w:rsidTr="001F51DE">
        <w:trPr>
          <w:trHeight w:hRule="exact" w:val="277"/>
        </w:trPr>
        <w:tc>
          <w:tcPr>
            <w:tcW w:w="3452" w:type="dxa"/>
          </w:tcPr>
          <w:p w14:paraId="7AD9532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7E5881E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247C0FF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67D9EF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C477B6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594AB9" w14:paraId="7A29A810" w14:textId="77777777" w:rsidTr="001F51DE">
        <w:trPr>
          <w:trHeight w:val="102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B7928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от 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14:paraId="387DCFD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Срок действия программы:  2024-2025 уч.г.</w:t>
            </w:r>
          </w:p>
          <w:p w14:paraId="4D9C244E" w14:textId="77777777" w:rsidR="00BB3357" w:rsidRPr="00BB3357" w:rsidRDefault="00BB3357" w:rsidP="00BB33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BB3357" w:rsidRPr="00BB3357" w14:paraId="77C0ADB5" w14:textId="77777777" w:rsidTr="001F51DE">
        <w:trPr>
          <w:trHeight w:hRule="exact" w:val="277"/>
        </w:trPr>
        <w:tc>
          <w:tcPr>
            <w:tcW w:w="3452" w:type="dxa"/>
            <w:hideMark/>
          </w:tcPr>
          <w:p w14:paraId="2B2164F3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</w:tcPr>
          <w:p w14:paraId="3B2A90E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6B0694F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768E6CE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0F590C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47F4EE71" w14:textId="77777777" w:rsidTr="001F51DE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D50386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BB3357" w:rsidRPr="00A971C8" w14:paraId="7B14C0BE" w14:textId="77777777" w:rsidTr="001F51DE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A6C38D3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14:paraId="44CCACF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личная подпись .        расшифровка подписи                             дата</w:t>
            </w:r>
          </w:p>
        </w:tc>
      </w:tr>
    </w:tbl>
    <w:p w14:paraId="09643DC0" w14:textId="77777777" w:rsidR="005D2F33" w:rsidRDefault="005D2F33" w:rsidP="004570F5">
      <w:pPr>
        <w:rPr>
          <w:sz w:val="0"/>
          <w:szCs w:val="0"/>
          <w:lang w:val="ru-RU"/>
        </w:rPr>
      </w:pPr>
    </w:p>
    <w:p w14:paraId="0615462A" w14:textId="77777777" w:rsidR="005D2F33" w:rsidRDefault="005D2F33" w:rsidP="004570F5">
      <w:pPr>
        <w:rPr>
          <w:sz w:val="0"/>
          <w:szCs w:val="0"/>
          <w:lang w:val="ru-RU"/>
        </w:rPr>
      </w:pPr>
    </w:p>
    <w:p w14:paraId="7A783F32" w14:textId="77777777" w:rsidR="005D2F33" w:rsidRDefault="005D2F33" w:rsidP="004570F5">
      <w:pPr>
        <w:rPr>
          <w:sz w:val="0"/>
          <w:szCs w:val="0"/>
          <w:lang w:val="ru-RU"/>
        </w:rPr>
      </w:pPr>
    </w:p>
    <w:p w14:paraId="6AC2F530" w14:textId="77777777" w:rsidR="005D2F33" w:rsidRDefault="005D2F33" w:rsidP="004570F5">
      <w:pPr>
        <w:rPr>
          <w:sz w:val="0"/>
          <w:szCs w:val="0"/>
          <w:lang w:val="ru-RU"/>
        </w:rPr>
      </w:pPr>
    </w:p>
    <w:p w14:paraId="7C0562A5" w14:textId="77777777" w:rsidR="005D2F33" w:rsidRDefault="005D2F33" w:rsidP="004570F5">
      <w:pPr>
        <w:rPr>
          <w:sz w:val="0"/>
          <w:szCs w:val="0"/>
          <w:lang w:val="ru-RU"/>
        </w:rPr>
      </w:pPr>
    </w:p>
    <w:p w14:paraId="098C5A78" w14:textId="77777777" w:rsidR="005D2F33" w:rsidRDefault="005D2F33" w:rsidP="004570F5">
      <w:pPr>
        <w:rPr>
          <w:sz w:val="0"/>
          <w:szCs w:val="0"/>
          <w:lang w:val="ru-RU"/>
        </w:rPr>
      </w:pPr>
    </w:p>
    <w:p w14:paraId="44725CA1" w14:textId="77777777" w:rsidR="005D2F33" w:rsidRDefault="005D2F33" w:rsidP="004570F5">
      <w:pPr>
        <w:rPr>
          <w:sz w:val="0"/>
          <w:szCs w:val="0"/>
          <w:lang w:val="ru-RU"/>
        </w:rPr>
      </w:pPr>
    </w:p>
    <w:p w14:paraId="42FBC5F7" w14:textId="77777777" w:rsidR="005D2F33" w:rsidRDefault="005D2F33" w:rsidP="004570F5">
      <w:pPr>
        <w:rPr>
          <w:sz w:val="0"/>
          <w:szCs w:val="0"/>
          <w:lang w:val="ru-RU"/>
        </w:rPr>
      </w:pPr>
    </w:p>
    <w:p w14:paraId="56B6A281" w14:textId="77777777" w:rsidR="005D2F33" w:rsidRDefault="005D2F33" w:rsidP="004570F5">
      <w:pPr>
        <w:rPr>
          <w:sz w:val="0"/>
          <w:szCs w:val="0"/>
          <w:lang w:val="ru-RU"/>
        </w:rPr>
      </w:pPr>
    </w:p>
    <w:p w14:paraId="04B47E30" w14:textId="77777777" w:rsidR="005D2F33" w:rsidRDefault="005D2F33" w:rsidP="004570F5">
      <w:pPr>
        <w:rPr>
          <w:sz w:val="0"/>
          <w:szCs w:val="0"/>
          <w:lang w:val="ru-RU"/>
        </w:rPr>
      </w:pPr>
    </w:p>
    <w:p w14:paraId="5B4C15AD" w14:textId="77777777" w:rsidR="005D2F33" w:rsidRDefault="005D2F33" w:rsidP="004570F5">
      <w:pPr>
        <w:rPr>
          <w:sz w:val="0"/>
          <w:szCs w:val="0"/>
          <w:lang w:val="ru-RU"/>
        </w:rPr>
      </w:pPr>
    </w:p>
    <w:p w14:paraId="41E6B9B1" w14:textId="77777777" w:rsidR="005D2F33" w:rsidRDefault="005D2F33" w:rsidP="004570F5">
      <w:pPr>
        <w:rPr>
          <w:sz w:val="0"/>
          <w:szCs w:val="0"/>
          <w:lang w:val="ru-RU"/>
        </w:rPr>
      </w:pPr>
    </w:p>
    <w:p w14:paraId="0CA809E5" w14:textId="77777777" w:rsidR="00BB3357" w:rsidRDefault="00BB3357" w:rsidP="004570F5">
      <w:pPr>
        <w:rPr>
          <w:sz w:val="0"/>
          <w:szCs w:val="0"/>
          <w:lang w:val="ru-RU"/>
        </w:rPr>
      </w:pPr>
    </w:p>
    <w:p w14:paraId="2BAED390" w14:textId="77777777" w:rsidR="00BB3357" w:rsidRDefault="00BB3357" w:rsidP="004570F5">
      <w:pPr>
        <w:rPr>
          <w:sz w:val="0"/>
          <w:szCs w:val="0"/>
          <w:lang w:val="ru-RU"/>
        </w:rPr>
      </w:pPr>
    </w:p>
    <w:p w14:paraId="59F11902" w14:textId="77777777" w:rsidR="00BB3357" w:rsidRDefault="00BB3357" w:rsidP="004570F5">
      <w:pPr>
        <w:rPr>
          <w:sz w:val="0"/>
          <w:szCs w:val="0"/>
          <w:lang w:val="ru-RU"/>
        </w:rPr>
      </w:pPr>
    </w:p>
    <w:p w14:paraId="294324D9" w14:textId="77777777" w:rsidR="00BB3357" w:rsidRDefault="00BB3357" w:rsidP="004570F5">
      <w:pPr>
        <w:rPr>
          <w:sz w:val="0"/>
          <w:szCs w:val="0"/>
          <w:lang w:val="ru-RU"/>
        </w:rPr>
      </w:pPr>
    </w:p>
    <w:p w14:paraId="6C4558C8" w14:textId="77777777" w:rsidR="005D2F33" w:rsidRDefault="005D2F33" w:rsidP="004570F5">
      <w:pPr>
        <w:rPr>
          <w:sz w:val="0"/>
          <w:szCs w:val="0"/>
          <w:lang w:val="ru-RU"/>
        </w:rPr>
      </w:pPr>
    </w:p>
    <w:p w14:paraId="1EA9E33A" w14:textId="77777777" w:rsidR="001553E6" w:rsidRDefault="001553E6" w:rsidP="004570F5">
      <w:pPr>
        <w:rPr>
          <w:sz w:val="0"/>
          <w:szCs w:val="0"/>
          <w:lang w:val="ru-RU"/>
        </w:rPr>
      </w:pPr>
    </w:p>
    <w:p w14:paraId="7FF22AE7" w14:textId="77777777" w:rsidR="001553E6" w:rsidRPr="00C66868" w:rsidRDefault="001553E6" w:rsidP="004570F5">
      <w:pPr>
        <w:rPr>
          <w:sz w:val="0"/>
          <w:szCs w:val="0"/>
          <w:lang w:val="ru-RU"/>
        </w:rPr>
      </w:pPr>
    </w:p>
    <w:tbl>
      <w:tblPr>
        <w:tblW w:w="97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2078"/>
        <w:gridCol w:w="617"/>
        <w:gridCol w:w="1740"/>
        <w:gridCol w:w="3474"/>
        <w:gridCol w:w="6"/>
        <w:gridCol w:w="247"/>
        <w:gridCol w:w="247"/>
        <w:gridCol w:w="247"/>
        <w:gridCol w:w="247"/>
      </w:tblGrid>
      <w:tr w:rsidR="006361E8" w14:paraId="3DA83621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0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</w:t>
            </w:r>
          </w:p>
        </w:tc>
      </w:tr>
      <w:tr w:rsidR="00717C53" w:rsidRPr="00594AB9" w14:paraId="3DA83624" w14:textId="77777777" w:rsidTr="00F40D84">
        <w:trPr>
          <w:trHeight w:hRule="exact" w:val="1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3" w14:textId="343036EE" w:rsidR="006361E8" w:rsidRPr="00364CF0" w:rsidRDefault="00A06392" w:rsidP="00364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 будущих специалистов представлений о биоповреждениях, вызванных различными биоагентами, и мерах защиты о них; изучить особенности воздействия биообъектов на сырье, материалы, продукты и товары, а также условия, способствующие их оптимальному развитию; освоить новые направления применения химически-активных веществ, которые способны сдерживать развитие биообъектов, а следовательно сохранять сырье, продукты и товары от порчи.</w:t>
            </w:r>
          </w:p>
        </w:tc>
      </w:tr>
      <w:tr w:rsidR="00912908" w:rsidRPr="00594AB9" w14:paraId="3DA8362B" w14:textId="77777777" w:rsidTr="00F40D84">
        <w:trPr>
          <w:trHeight w:hRule="exact" w:val="277"/>
        </w:trPr>
        <w:tc>
          <w:tcPr>
            <w:tcW w:w="885" w:type="dxa"/>
          </w:tcPr>
          <w:p w14:paraId="3DA83625" w14:textId="77777777" w:rsidR="006361E8" w:rsidRDefault="006361E8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26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7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8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9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2A" w14:textId="77777777" w:rsidR="006361E8" w:rsidRDefault="006361E8">
            <w:pPr>
              <w:rPr>
                <w:lang w:val="ru-RU"/>
              </w:rPr>
            </w:pPr>
          </w:p>
        </w:tc>
      </w:tr>
      <w:tr w:rsidR="006361E8" w:rsidRPr="00594AB9" w14:paraId="3DA8362D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C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6361E8" w14:paraId="3DA83630" w14:textId="77777777" w:rsidTr="006361E8">
        <w:trPr>
          <w:trHeight w:hRule="exact" w:val="277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E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ООП: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F" w14:textId="6112C731" w:rsidR="006361E8" w:rsidRPr="00355261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="00A97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В.ДВ.0</w:t>
            </w:r>
            <w:r w:rsidR="00AD2B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717C53" w:rsidRPr="00594AB9" w14:paraId="3DA83633" w14:textId="77777777" w:rsidTr="00F40D84">
        <w:trPr>
          <w:trHeight w:hRule="exact" w:val="27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1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2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3163A" w14:paraId="3DA83637" w14:textId="77777777" w:rsidTr="00F40D84">
        <w:trPr>
          <w:trHeight w:hRule="exact" w:val="31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4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6" w14:textId="338790F3" w:rsidR="0033163A" w:rsidRPr="00DC2901" w:rsidRDefault="00DC2901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Ботаника</w:t>
            </w:r>
          </w:p>
        </w:tc>
      </w:tr>
      <w:tr w:rsidR="00717C53" w:rsidRPr="001553E6" w14:paraId="3DA8363B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8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A" w14:textId="13FD91AE" w:rsidR="0033163A" w:rsidRPr="00D27487" w:rsidRDefault="00DC2901" w:rsidP="000323B7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Индентификация и фальсификация товаров</w:t>
            </w:r>
          </w:p>
        </w:tc>
      </w:tr>
      <w:tr w:rsidR="0033163A" w:rsidRPr="00686EC6" w14:paraId="3DA8363F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C" w14:textId="77777777" w:rsidR="0033163A" w:rsidRDefault="0033163A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E" w14:textId="410E5C76" w:rsidR="0033163A" w:rsidRPr="00D27487" w:rsidRDefault="00F40D84" w:rsidP="003C4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Тара и упаковка</w:t>
            </w:r>
          </w:p>
        </w:tc>
      </w:tr>
      <w:tr w:rsidR="00717C53" w:rsidRPr="00594AB9" w14:paraId="3DA8364D" w14:textId="77777777" w:rsidTr="00F40D84">
        <w:trPr>
          <w:trHeight w:hRule="exact" w:val="50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B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C" w14:textId="77777777" w:rsidR="0033163A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17C53" w:rsidRPr="00594AB9" w14:paraId="3DA83650" w14:textId="77777777" w:rsidTr="00F40D84">
        <w:trPr>
          <w:trHeight w:hRule="exact" w:val="451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E" w14:textId="77777777" w:rsidR="0033163A" w:rsidRDefault="0033163A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F" w14:textId="77777777" w:rsidR="0033163A" w:rsidRPr="00D27487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Защита выпускной квалификационной работы, включая подготовку к процедуре защиты и</w:t>
            </w:r>
            <w:r w:rsidRPr="00D27487">
              <w:rPr>
                <w:sz w:val="20"/>
                <w:lang w:val="ru-RU"/>
              </w:rPr>
              <w:t xml:space="preserve"> </w:t>
            </w: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процедуру защиты</w:t>
            </w:r>
          </w:p>
        </w:tc>
      </w:tr>
      <w:tr w:rsidR="00912908" w:rsidRPr="00594AB9" w14:paraId="3DA83657" w14:textId="77777777" w:rsidTr="00F40D84">
        <w:trPr>
          <w:trHeight w:hRule="exact" w:val="277"/>
        </w:trPr>
        <w:tc>
          <w:tcPr>
            <w:tcW w:w="885" w:type="dxa"/>
          </w:tcPr>
          <w:p w14:paraId="3DA83651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52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3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4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5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56" w14:textId="77777777" w:rsidR="0033163A" w:rsidRDefault="0033163A">
            <w:pPr>
              <w:rPr>
                <w:lang w:val="ru-RU"/>
              </w:rPr>
            </w:pPr>
          </w:p>
        </w:tc>
      </w:tr>
      <w:tr w:rsidR="0033163A" w:rsidRPr="00594AB9" w14:paraId="3DA83659" w14:textId="77777777" w:rsidTr="006361E8">
        <w:trPr>
          <w:trHeight w:val="20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8" w14:textId="77777777" w:rsidR="0033163A" w:rsidRDefault="003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3163A" w:rsidRPr="00594AB9" w14:paraId="3DA8365C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5B" w14:textId="01A5DAD0" w:rsidR="0033163A" w:rsidRPr="00F32323" w:rsidRDefault="00AB1B99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</w:t>
            </w:r>
            <w:r w:rsid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C80171" w:rsidRP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умением 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:rsidRPr="002F6E99" w14:paraId="3DA8365E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D" w14:textId="77777777" w:rsidR="0033163A" w:rsidRPr="002F6E99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F6E9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717C53" w:rsidRPr="00594AB9" w14:paraId="3DA83661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F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0" w14:textId="7FC7AB64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594AB9" w14:paraId="3DA836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2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3" w14:textId="19D7EBDB" w:rsidR="0033163A" w:rsidRPr="008C3A3F" w:rsidRDefault="006C5A8E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594AB9" w14:paraId="3DA8366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5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6" w14:textId="502B839C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14:paraId="3DA83669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8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17C53" w:rsidRPr="00594AB9" w14:paraId="3DA8366C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A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B" w14:textId="373DC2E0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594AB9" w14:paraId="3DA8366F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D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E" w14:textId="61BB6C80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594AB9" w14:paraId="3DA83672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0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1" w14:textId="3EA2C93C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2941B1" w:rsidRPr="002941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14:paraId="3DA83674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3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B1B99" w:rsidRPr="00594AB9" w14:paraId="2761A79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1C43B4" w14:textId="016AA10D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F028FF" w14:textId="03395656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594AB9" w14:paraId="48D4AA1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E2EFA8" w14:textId="12E7B2F3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10B3F6" w14:textId="4032FB1D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594AB9" w14:paraId="716467C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1A1772" w14:textId="7D6CE8B5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021820" w14:textId="6F24EC8A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594AB9" w14:paraId="58F9CEF1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79CE493" w14:textId="3D339B13" w:rsidR="00901759" w:rsidRPr="00AB1B99" w:rsidRDefault="00901759" w:rsidP="002D14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ПК-</w:t>
            </w:r>
            <w:r w:rsidR="00D60A18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8</w:t>
            </w: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 xml:space="preserve"> </w:t>
            </w:r>
            <w:r w:rsidR="00D60A18" w:rsidRPr="00D60A18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знанием ассортимента и потребительских свойств товаров, факторов, формирующих и сохраняющих их качество</w:t>
            </w:r>
          </w:p>
        </w:tc>
      </w:tr>
      <w:tr w:rsidR="00AB1B99" w:rsidRPr="00AB1B99" w14:paraId="78ADA2E3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6099533" w14:textId="03816BE5" w:rsidR="00AB1B99" w:rsidRPr="00AB1B99" w:rsidRDefault="0090175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676829" w:rsidRPr="00594AB9" w14:paraId="08B9128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1E46E0" w14:textId="52A6F1B9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7E135A" w14:textId="7E5F3CF2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</w:t>
            </w:r>
            <w:r w:rsid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ть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676829" w:rsidRPr="00594AB9" w14:paraId="3A8C7F25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EC843EE" w14:textId="69943852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5240CB" w14:textId="15A2FD5C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осуществлять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знание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594AB9" w14:paraId="3DA8367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5" w14:textId="76419420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6" w14:textId="4D1E9643" w:rsidR="00676829" w:rsidRPr="008C3A3F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ть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0B3D5E" w:rsidRPr="00DE2A31" w14:paraId="3DA8367A" w14:textId="77777777" w:rsidTr="002A3117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9" w14:textId="59C58191" w:rsidR="000B3D5E" w:rsidRPr="005A313A" w:rsidRDefault="005A313A" w:rsidP="00AB1B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912908" w:rsidRPr="00594AB9" w14:paraId="3DA8367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B" w14:textId="14F1387A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C" w14:textId="043D13FE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594AB9" w14:paraId="6CF280B0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9B55661" w14:textId="05105590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BF9636" w14:textId="57096101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594AB9" w14:paraId="460D2CC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DFBDF86" w14:textId="5EAF17BE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BADF16" w14:textId="56DECE4E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DE2A31" w14:paraId="37EB5287" w14:textId="77777777" w:rsidTr="00A27CA0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8ED0525" w14:textId="198CFB61" w:rsidR="00912908" w:rsidRPr="005A313A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717C53" w:rsidRPr="00594AB9" w14:paraId="7E00F9A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9B117E" w14:textId="6157235B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FAB511" w14:textId="3D7A26C3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методами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717C53" w:rsidRPr="00594AB9" w14:paraId="29829D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E7A773" w14:textId="66F45743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A0FC197" w14:textId="7361A4ED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ассортимента и потребительских свойств товаров, факторов, формирующих и сохраняющих их качество</w:t>
            </w:r>
          </w:p>
        </w:tc>
      </w:tr>
      <w:tr w:rsidR="00717C53" w:rsidRPr="00594AB9" w14:paraId="60DA6A9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EEA6845" w14:textId="46C4932F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1AEFADA" w14:textId="0BAF9CC9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ассортимента и потребительских свойств товаров,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факторов, формирующих и сохраняющих их качество</w:t>
            </w:r>
          </w:p>
        </w:tc>
      </w:tr>
      <w:tr w:rsidR="00717C53" w:rsidRPr="00594AB9" w14:paraId="3DA83683" w14:textId="77777777" w:rsidTr="00F40D84">
        <w:trPr>
          <w:trHeight w:val="20"/>
        </w:trPr>
        <w:tc>
          <w:tcPr>
            <w:tcW w:w="3631" w:type="dxa"/>
            <w:gridSpan w:val="3"/>
          </w:tcPr>
          <w:p w14:paraId="3DA8367E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</w:tcPr>
          <w:p w14:paraId="3DA8367F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803" w:type="dxa"/>
            <w:gridSpan w:val="3"/>
          </w:tcPr>
          <w:p w14:paraId="3DA83680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81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82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17C53" w:rsidRPr="00594AB9" w14:paraId="3DA83689" w14:textId="77777777" w:rsidTr="00F40D84">
        <w:trPr>
          <w:trHeight w:hRule="exact" w:val="138"/>
        </w:trPr>
        <w:tc>
          <w:tcPr>
            <w:tcW w:w="3631" w:type="dxa"/>
            <w:gridSpan w:val="3"/>
          </w:tcPr>
          <w:p w14:paraId="3DA83684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5415" w:type="dxa"/>
            <w:gridSpan w:val="2"/>
          </w:tcPr>
          <w:p w14:paraId="3DA83685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359" w:type="dxa"/>
            <w:gridSpan w:val="3"/>
          </w:tcPr>
          <w:p w14:paraId="3DA83686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7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8" w14:textId="77777777" w:rsidR="00717C53" w:rsidRDefault="00717C53" w:rsidP="00717C53">
            <w:pPr>
              <w:rPr>
                <w:lang w:val="ru-RU"/>
              </w:rPr>
            </w:pPr>
          </w:p>
        </w:tc>
      </w:tr>
    </w:tbl>
    <w:p w14:paraId="3DA8368A" w14:textId="77777777" w:rsidR="006361E8" w:rsidRDefault="006361E8" w:rsidP="006361E8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9785"/>
      </w:tblGrid>
      <w:tr w:rsidR="006361E8" w:rsidRPr="00594AB9" w14:paraId="3DA8368C" w14:textId="77777777" w:rsidTr="006361E8">
        <w:trPr>
          <w:trHeight w:val="277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B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6361E8" w14:paraId="3DA8368F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D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E" w14:textId="77777777" w:rsidR="006361E8" w:rsidRDefault="006361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361E8" w:rsidRPr="00594AB9" w14:paraId="3DA83696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0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C8F832" w14:textId="77777777" w:rsidR="001D54A3" w:rsidRPr="001D54A3" w:rsidRDefault="001D54A3" w:rsidP="001D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54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биологические факторы, формирующие и сохраняющие  качество продовольственных товаров;</w:t>
            </w:r>
          </w:p>
          <w:p w14:paraId="65E660A4" w14:textId="77777777" w:rsidR="001D54A3" w:rsidRPr="001D54A3" w:rsidRDefault="001D54A3" w:rsidP="001D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54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основные идентификационные признаки микробиологических повреждений продовольственных товаров; основные идентификационные признаки повреждений товаров насекомыми и грызунами; основные методы защиты продовольственного сырья, материалов и изделий от воздействия агентов биоповреждений;</w:t>
            </w:r>
          </w:p>
          <w:p w14:paraId="3DA83695" w14:textId="27BED15C" w:rsidR="006361E8" w:rsidRPr="00336250" w:rsidRDefault="001D54A3" w:rsidP="001D54A3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1D54A3">
              <w:rPr>
                <w:sz w:val="20"/>
                <w:szCs w:val="20"/>
              </w:rPr>
              <w:t>- виды и причины возникновения товарных потерь от биоповреждений для продовольственных товаров</w:t>
            </w:r>
          </w:p>
        </w:tc>
      </w:tr>
      <w:tr w:rsidR="006361E8" w14:paraId="3DA83699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7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8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361E8" w:rsidRPr="00594AB9" w14:paraId="3DA8369E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A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012256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отечественными  стандартами в области биоповреждений сырья, материалов и изделий;</w:t>
            </w:r>
          </w:p>
          <w:p w14:paraId="748EF2D0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применять знания естественнонаучных дисциплин  для оценки биостойкости продовольственных товаров;</w:t>
            </w:r>
          </w:p>
          <w:p w14:paraId="2B0610E5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использовать методы оценки биостойкости продовольственных товаров для диагностики дефектов, выявления опасной, некачественной продукции;</w:t>
            </w:r>
          </w:p>
          <w:p w14:paraId="3DA8369D" w14:textId="22C2FA6F" w:rsidR="006361E8" w:rsidRPr="00336250" w:rsidRDefault="00194CBA" w:rsidP="00194CBA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194CBA">
              <w:rPr>
                <w:sz w:val="20"/>
                <w:szCs w:val="20"/>
              </w:rPr>
              <w:t>- определять объемы и причины возникновения товарных потерь от биоповреждений продовольственных товаров.</w:t>
            </w:r>
            <w:r w:rsidR="0068553C" w:rsidRPr="0068553C">
              <w:rPr>
                <w:sz w:val="20"/>
                <w:szCs w:val="20"/>
              </w:rPr>
              <w:t>.</w:t>
            </w:r>
          </w:p>
        </w:tc>
      </w:tr>
      <w:tr w:rsidR="006361E8" w14:paraId="3DA836A1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F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0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361E8" w:rsidRPr="00594AB9" w14:paraId="3DA836A5" w14:textId="77777777" w:rsidTr="00181AD5">
        <w:trPr>
          <w:trHeight w:val="222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B813319" w14:textId="77777777" w:rsidR="0022545E" w:rsidRPr="0022545E" w:rsidRDefault="0022545E" w:rsidP="0022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54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методами и средствами естественнонаучных дисциплин для оценки биостойкости продовольственных товаров;</w:t>
            </w:r>
          </w:p>
          <w:p w14:paraId="3DA836A4" w14:textId="06922445" w:rsidR="006361E8" w:rsidRPr="00945753" w:rsidRDefault="0022545E" w:rsidP="0022545E">
            <w:pPr>
              <w:pStyle w:val="Default"/>
              <w:spacing w:line="276" w:lineRule="auto"/>
              <w:jc w:val="both"/>
              <w:rPr>
                <w:sz w:val="19"/>
                <w:szCs w:val="19"/>
                <w:highlight w:val="yellow"/>
                <w:lang w:eastAsia="en-US"/>
              </w:rPr>
            </w:pPr>
            <w:r w:rsidRPr="0022545E">
              <w:rPr>
                <w:sz w:val="20"/>
                <w:szCs w:val="20"/>
              </w:rPr>
              <w:t>- методами и средствами оценки биостойкости продовольственных товаров.</w:t>
            </w:r>
          </w:p>
        </w:tc>
      </w:tr>
    </w:tbl>
    <w:p w14:paraId="3DA836A6" w14:textId="77777777" w:rsidR="006361E8" w:rsidRPr="006361E8" w:rsidRDefault="006361E8">
      <w:pPr>
        <w:rPr>
          <w:lang w:val="ru-RU"/>
        </w:rPr>
      </w:pPr>
    </w:p>
    <w:tbl>
      <w:tblPr>
        <w:tblW w:w="942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32"/>
        <w:gridCol w:w="659"/>
        <w:gridCol w:w="1884"/>
        <w:gridCol w:w="195"/>
        <w:gridCol w:w="137"/>
        <w:gridCol w:w="518"/>
        <w:gridCol w:w="179"/>
        <w:gridCol w:w="406"/>
        <w:gridCol w:w="231"/>
        <w:gridCol w:w="1019"/>
        <w:gridCol w:w="263"/>
        <w:gridCol w:w="941"/>
        <w:gridCol w:w="404"/>
        <w:gridCol w:w="77"/>
        <w:gridCol w:w="382"/>
        <w:gridCol w:w="98"/>
        <w:gridCol w:w="713"/>
      </w:tblGrid>
      <w:tr w:rsidR="00BC66CC" w:rsidRPr="00594AB9" w14:paraId="3DA836B2" w14:textId="77777777" w:rsidTr="005D75D9">
        <w:trPr>
          <w:trHeight w:val="20"/>
        </w:trPr>
        <w:tc>
          <w:tcPr>
            <w:tcW w:w="1319" w:type="dxa"/>
            <w:gridSpan w:val="2"/>
          </w:tcPr>
          <w:p w14:paraId="3DA836A7" w14:textId="77777777" w:rsidR="00BC66CC" w:rsidRPr="00BC66CC" w:rsidRDefault="00BC66CC" w:rsidP="005D75D9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59" w:type="dxa"/>
          </w:tcPr>
          <w:p w14:paraId="3DA836A8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2079" w:type="dxa"/>
            <w:gridSpan w:val="2"/>
          </w:tcPr>
          <w:p w14:paraId="3DA836A9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37" w:type="dxa"/>
          </w:tcPr>
          <w:p w14:paraId="3DA836AA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97" w:type="dxa"/>
            <w:gridSpan w:val="2"/>
          </w:tcPr>
          <w:p w14:paraId="3DA836AB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37" w:type="dxa"/>
            <w:gridSpan w:val="2"/>
          </w:tcPr>
          <w:p w14:paraId="3DA836AC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019" w:type="dxa"/>
          </w:tcPr>
          <w:p w14:paraId="3DA836AD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204" w:type="dxa"/>
            <w:gridSpan w:val="2"/>
          </w:tcPr>
          <w:p w14:paraId="3DA836AE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481" w:type="dxa"/>
            <w:gridSpan w:val="2"/>
          </w:tcPr>
          <w:p w14:paraId="3DA836AF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382" w:type="dxa"/>
          </w:tcPr>
          <w:p w14:paraId="3DA836B0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811" w:type="dxa"/>
            <w:gridSpan w:val="2"/>
          </w:tcPr>
          <w:p w14:paraId="3DA836B1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  <w:tr w:rsidR="00BC66CC" w:rsidRPr="00594AB9" w14:paraId="3DA836B4" w14:textId="77777777" w:rsidTr="005D75D9">
        <w:trPr>
          <w:trHeight w:val="20"/>
        </w:trPr>
        <w:tc>
          <w:tcPr>
            <w:tcW w:w="942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6B3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4. СТРУКТУРА И СОДЕРЖАНИЕ ДИСЦИПЛИНЫ (МОДУЛЯ)</w:t>
            </w:r>
          </w:p>
        </w:tc>
      </w:tr>
      <w:tr w:rsidR="00BC66CC" w:rsidRPr="00887E71" w14:paraId="3DA836BF" w14:textId="77777777" w:rsidTr="005D75D9">
        <w:trPr>
          <w:trHeight w:val="20"/>
        </w:trPr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5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Кодзанятия</w:t>
            </w:r>
          </w:p>
        </w:tc>
        <w:tc>
          <w:tcPr>
            <w:tcW w:w="2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6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Наименование разделов и тем /вид занятия/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7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Семестр / Курс</w:t>
            </w: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8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Часов</w:t>
            </w:r>
          </w:p>
        </w:tc>
        <w:tc>
          <w:tcPr>
            <w:tcW w:w="1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9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Компетен-</w:t>
            </w:r>
          </w:p>
          <w:p w14:paraId="3DA836BA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ции</w:t>
            </w:r>
          </w:p>
        </w:tc>
        <w:tc>
          <w:tcPr>
            <w:tcW w:w="1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B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Литература</w:t>
            </w:r>
          </w:p>
        </w:tc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Инте</w:t>
            </w:r>
          </w:p>
          <w:p w14:paraId="3DA836BD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ракт.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E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Прим.</w:t>
            </w:r>
          </w:p>
        </w:tc>
      </w:tr>
    </w:tbl>
    <w:p w14:paraId="3DA836C0" w14:textId="77777777" w:rsidR="00BC66CC" w:rsidRPr="00887E71" w:rsidRDefault="00BC66CC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849"/>
        <w:gridCol w:w="941"/>
        <w:gridCol w:w="878"/>
        <w:gridCol w:w="1200"/>
        <w:gridCol w:w="1299"/>
        <w:gridCol w:w="616"/>
        <w:gridCol w:w="706"/>
      </w:tblGrid>
      <w:tr w:rsidR="002575F3" w:rsidRPr="00594AB9" w14:paraId="3DA836C9" w14:textId="77777777" w:rsidTr="00292CB7">
        <w:trPr>
          <w:trHeight w:val="93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1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2" w14:textId="21F3BB3A" w:rsidR="00BC66CC" w:rsidRPr="00AE45A1" w:rsidRDefault="00BC66C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E3B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Раздел 1. </w:t>
            </w:r>
            <w:r w:rsidR="004168C5" w:rsidRPr="004168C5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Введение. Цели и задачи наук, связанных с изучением биообъектов и биоповреждений.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3" w14:textId="77777777" w:rsidR="00BC66CC" w:rsidRPr="004E6ED1" w:rsidRDefault="00BC66CC" w:rsidP="00292CB7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4" w14:textId="77777777" w:rsidR="00BC66CC" w:rsidRPr="004E6ED1" w:rsidRDefault="00BC66CC" w:rsidP="00292CB7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5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6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7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8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2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A" w14:textId="77777777" w:rsidR="00E21A6B" w:rsidRPr="004E6ED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B" w14:textId="30547CC3" w:rsidR="00E21A6B" w:rsidRPr="005E3BA7" w:rsidRDefault="00CE18A5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E18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Предмет и задачи курса, ключевые понятия.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\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C" w14:textId="34A536FD" w:rsidR="00E21A6B" w:rsidRPr="004E6ED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D" w14:textId="644D08DB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77F062" w14:textId="46A508F2" w:rsidR="00E21A6B" w:rsidRPr="000F5601" w:rsidRDefault="00E21A6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  <w:p w14:paraId="3DA836CE" w14:textId="5C691DC5" w:rsidR="00E21A6B" w:rsidRPr="00887E71" w:rsidRDefault="00E21A6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F" w14:textId="4677CF1B" w:rsidR="00E21A6B" w:rsidRPr="00887E7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0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1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B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3" w14:textId="77777777" w:rsidR="00E21A6B" w:rsidRPr="004E6ED1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4" w14:textId="2F2DCA6E" w:rsidR="00E21A6B" w:rsidRPr="005E3BA7" w:rsidRDefault="00CE0E83" w:rsidP="00292CB7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E0E8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Морфология бактерий, мицелиальных (плесневых) грибов. Характеристика отдельных представителей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5" w14:textId="00652A2E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6" w14:textId="05445A54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16C3A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D7" w14:textId="12576F41" w:rsidR="00E21A6B" w:rsidRPr="004E6ED1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8" w14:textId="261C19AD" w:rsidR="00E21A6B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9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A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351435" w14:paraId="3DA836E4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C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D" w14:textId="0C079278" w:rsidR="00BC66CC" w:rsidRPr="005E3BA7" w:rsidRDefault="00BC66CC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2.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682B18" w:rsidRPr="00682B18">
              <w:rPr>
                <w:sz w:val="18"/>
                <w:szCs w:val="18"/>
              </w:rPr>
              <w:t>Организмы  возбудители биоповреждений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E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F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0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1" w14:textId="77777777" w:rsidR="00BC66CC" w:rsidRPr="00887E71" w:rsidRDefault="00BC66C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2" w14:textId="77777777" w:rsidR="00BC66CC" w:rsidRPr="00074818" w:rsidRDefault="00BC66CC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3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ED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5" w14:textId="77777777" w:rsidR="00E21A6B" w:rsidRPr="00887E71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6" w14:textId="377CD88C" w:rsidR="00E21A6B" w:rsidRPr="005E3BA7" w:rsidRDefault="00E967A4" w:rsidP="00292CB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val="ru-RU" w:eastAsia="ru-RU"/>
              </w:rPr>
            </w:pPr>
            <w:r w:rsidRPr="00E967A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Организмы  возбудители биоповреждений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7" w14:textId="2A460BB8" w:rsidR="00E21A6B" w:rsidRPr="00887E7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8" w14:textId="2C2CECCE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95756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E9" w14:textId="0CF80820" w:rsidR="00E21A6B" w:rsidRPr="00415099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A" w14:textId="6299BA24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B" w14:textId="77777777" w:rsidR="00E21A6B" w:rsidRPr="00074818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C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F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E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F" w14:textId="2BB864FE" w:rsidR="00E21A6B" w:rsidRPr="005E3BA7" w:rsidRDefault="00C62D83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C62D83">
              <w:rPr>
                <w:b w:val="0"/>
                <w:sz w:val="18"/>
                <w:szCs w:val="18"/>
              </w:rPr>
              <w:t xml:space="preserve">Биоповреждение зерна </w:t>
            </w:r>
            <w:r w:rsidR="00E21A6B">
              <w:rPr>
                <w:b w:val="0"/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0" w14:textId="10EE38F0" w:rsidR="00E21A6B" w:rsidRPr="006A557E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1" w14:textId="7E6F6183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707C6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F2" w14:textId="4CA190FD" w:rsidR="00E21A6B" w:rsidRPr="00415099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3" w14:textId="7A2F3563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4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5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72C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4" w14:textId="77777777" w:rsidR="00E21A6B" w:rsidRPr="00775D94" w:rsidRDefault="00E21A6B" w:rsidP="00292CB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5" w14:textId="388C3976" w:rsidR="00E21A6B" w:rsidRPr="008A2462" w:rsidRDefault="00B37C79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ru-RU" w:eastAsia="ru-RU"/>
              </w:rPr>
            </w:pPr>
            <w:r w:rsidRPr="00B37C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Действие факторов внешней среды на микроорганизмы </w:t>
            </w:r>
            <w:r w:rsidR="00E21A6B" w:rsidRPr="008A246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/>
              </w:rPr>
              <w:t>/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6" w14:textId="16375AAD" w:rsidR="00E21A6B" w:rsidRPr="009F4685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7" w14:textId="430D4EDF" w:rsidR="00E21A6B" w:rsidRPr="00273D3C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DFB321" w14:textId="77777777" w:rsidR="0022545E" w:rsidRPr="0022545E" w:rsidRDefault="0022545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28" w14:textId="67E7ED5A" w:rsidR="00E21A6B" w:rsidRPr="00887E71" w:rsidRDefault="0022545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9" w14:textId="54E4B707" w:rsidR="00E21A6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A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B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F71F36" w:rsidRPr="00594AB9" w14:paraId="3DA83735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D" w14:textId="77777777" w:rsidR="00F71F36" w:rsidRDefault="00F71F36" w:rsidP="00292CB7">
            <w:pPr>
              <w:jc w:val="center"/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E" w14:textId="07C3E774" w:rsidR="00F71F36" w:rsidRPr="00F71F36" w:rsidRDefault="00F71F36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3. </w:t>
            </w:r>
            <w:r w:rsidR="00986FB5" w:rsidRPr="00986FB5">
              <w:rPr>
                <w:sz w:val="18"/>
                <w:szCs w:val="18"/>
              </w:rPr>
              <w:t>Действие факторов внешней среды на микроорганизмы</w:t>
            </w:r>
            <w:r w:rsidR="00D5667F" w:rsidRPr="00D5667F">
              <w:rPr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F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0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1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2" w14:textId="77777777" w:rsidR="00F71F36" w:rsidRPr="00887E71" w:rsidRDefault="00F71F36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3" w14:textId="77777777" w:rsidR="00F71F36" w:rsidRPr="00074818" w:rsidRDefault="00F71F36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4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3E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6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7" w14:textId="421351D3" w:rsidR="00E21A6B" w:rsidRPr="005E3BA7" w:rsidRDefault="00AB20C1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B20C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Методы определения зараженности болезнями и вредителями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8" w14:textId="112EF332" w:rsidR="00E21A6B" w:rsidRPr="006A557E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9" w14:textId="416900BF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A41AC6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3A" w14:textId="17A3F094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B" w14:textId="55E04B72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C" w14:textId="77777777" w:rsidR="00E21A6B" w:rsidRPr="00074818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D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47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F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0" w14:textId="1E023087" w:rsidR="00E21A6B" w:rsidRPr="005E3BA7" w:rsidRDefault="00286B30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286B30">
              <w:rPr>
                <w:b w:val="0"/>
                <w:sz w:val="18"/>
                <w:szCs w:val="18"/>
              </w:rPr>
              <w:t xml:space="preserve">Микроорганизмы – возбудители биоповреждений. Обмен веществ у микроорганизмов, важнейшие биохимические процессы, вызываемые микроорганизмами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>
              <w:rPr>
                <w:b w:val="0"/>
                <w:sz w:val="18"/>
                <w:szCs w:val="18"/>
              </w:rPr>
              <w:t>Лаб</w:t>
            </w:r>
            <w:r w:rsidR="00E21A6B" w:rsidRPr="00F71F36">
              <w:rPr>
                <w:b w:val="0"/>
                <w:sz w:val="18"/>
                <w:szCs w:val="18"/>
              </w:rPr>
              <w:t>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1" w14:textId="65FC3220" w:rsidR="00E21A6B" w:rsidRDefault="00E21A6B" w:rsidP="00292CB7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2" w14:textId="4B3EE650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8317E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43" w14:textId="61396FCE" w:rsidR="00E21A6B" w:rsidRPr="004E6ED1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4" w14:textId="57E70755" w:rsidR="00E21A6B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5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6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A97858" w14:paraId="3DA83774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C" w14:textId="3A8AAAD5" w:rsidR="00CE0EC8" w:rsidRDefault="00CE0EC8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3.</w:t>
            </w:r>
            <w:r w:rsidR="00286B3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D" w14:textId="59997B4F" w:rsidR="00CE0EC8" w:rsidRPr="008A2462" w:rsidRDefault="00C0051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C00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Важнейшие биохимические процессы, вызываемые микроорганизмами и их практическое значение </w:t>
            </w:r>
            <w:r w:rsidR="00CE0EC8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E" w14:textId="4FFC190A" w:rsidR="00CE0EC8" w:rsidRDefault="00CE0EC8" w:rsidP="00292CB7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F" w14:textId="0108A6CC" w:rsidR="00CE0EC8" w:rsidRDefault="00A03F57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  <w:r w:rsid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\1</w:t>
            </w:r>
            <w:r w:rsidR="007E03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2F6FF9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70" w14:textId="30E78CBC" w:rsidR="00CE0EC8" w:rsidRPr="004E6ED1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1" w14:textId="15B04F58" w:rsidR="00CE0EC8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2" w14:textId="77777777" w:rsidR="00CE0EC8" w:rsidRPr="00074818" w:rsidRDefault="00CE0EC8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3" w14:textId="77777777" w:rsidR="00CE0EC8" w:rsidRPr="00887E71" w:rsidRDefault="00CE0EC8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594AB9" w14:paraId="3DA8377D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5" w14:textId="77777777" w:rsidR="00E253CC" w:rsidRPr="00887E71" w:rsidRDefault="00E253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6" w14:textId="19CFF331" w:rsidR="00E253CC" w:rsidRPr="00701CA8" w:rsidRDefault="00E253CC" w:rsidP="00292CB7">
            <w:pPr>
              <w:pStyle w:val="2"/>
              <w:shd w:val="clear" w:color="auto" w:fill="FFFFFF"/>
              <w:rPr>
                <w:spacing w:val="-1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4.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701CA8" w:rsidRPr="00701CA8">
              <w:rPr>
                <w:spacing w:val="-1"/>
                <w:sz w:val="18"/>
                <w:szCs w:val="18"/>
              </w:rPr>
              <w:t>Важнейшие биохимические процессы, вызываемые микроорганизмами и их практическое значение.Возможные пути регулирования жизнедеятельности микроорганизмов при хранении продовольственных и непродовольственных товаров.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7" w14:textId="77777777" w:rsidR="00E253CC" w:rsidRPr="00887E71" w:rsidRDefault="00E253CC" w:rsidP="00292CB7">
            <w:pPr>
              <w:jc w:val="center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8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9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A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B" w14:textId="77777777" w:rsidR="00E253CC" w:rsidRPr="00074818" w:rsidRDefault="00E253CC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C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E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F" w14:textId="0AD14B0C" w:rsidR="00E21A6B" w:rsidRPr="005E3BA7" w:rsidRDefault="00EE7D3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EE7D3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Биоповреждения зерномучных товаров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0" w14:textId="77B6B8B1" w:rsidR="00E21A6B" w:rsidRPr="000775B4" w:rsidRDefault="00E21A6B" w:rsidP="00292CB7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1" w14:textId="42F4FDE1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97C0BB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82" w14:textId="76C9A8E9" w:rsidR="00E21A6B" w:rsidRPr="00F95A96" w:rsidRDefault="0022545E" w:rsidP="00292CB7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3" w14:textId="69360D6D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4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5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F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7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8" w14:textId="24A8070E" w:rsidR="00E21A6B" w:rsidRPr="005E3BA7" w:rsidRDefault="00292CB7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292CB7">
              <w:rPr>
                <w:b w:val="0"/>
                <w:sz w:val="18"/>
                <w:szCs w:val="18"/>
              </w:rPr>
              <w:t>Особенности биологии насекомых, развивающихся в зернопродуктах</w:t>
            </w:r>
            <w:r w:rsidR="00B41EC8" w:rsidRPr="00B41EC8">
              <w:rPr>
                <w:b w:val="0"/>
                <w:sz w:val="18"/>
                <w:szCs w:val="18"/>
              </w:rPr>
              <w:t>.</w:t>
            </w:r>
            <w:r w:rsidR="00E21A6B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9" w14:textId="03100838" w:rsidR="00E21A6B" w:rsidRPr="000775B4" w:rsidRDefault="00E21A6B" w:rsidP="00292CB7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A" w14:textId="5FE73876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C1B5B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8B" w14:textId="1C7218A6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C" w14:textId="23A9E225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D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E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98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0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1" w14:textId="0DBD9395" w:rsidR="00E21A6B" w:rsidRPr="005E3BA7" w:rsidRDefault="00517FE8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FE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Идентификация биоповреждений плодов и меры борьбы с вредителями и болезнями 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2" w14:textId="45F7ECE8" w:rsidR="00E21A6B" w:rsidRPr="00F95A96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3" w14:textId="71A87C37" w:rsidR="00E21A6B" w:rsidRPr="00F95A96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3BA4F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94" w14:textId="3E353D60" w:rsidR="00E21A6B" w:rsidRPr="00F95A96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5" w14:textId="0E06C03B" w:rsidR="00E21A6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6" w14:textId="77777777" w:rsidR="00E21A6B" w:rsidRPr="00074818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7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351435" w14:paraId="3DA837A1" w14:textId="77777777" w:rsidTr="00292CB7">
        <w:trPr>
          <w:trHeight w:val="72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9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A" w14:textId="25C0CBB0" w:rsidR="00B14EF8" w:rsidRPr="00F71F36" w:rsidRDefault="00E253CC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5. </w:t>
            </w:r>
            <w:r w:rsidR="00CD31C5" w:rsidRPr="00CD31C5">
              <w:rPr>
                <w:sz w:val="18"/>
                <w:szCs w:val="18"/>
              </w:rPr>
              <w:t>Биоповреждения зерна.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B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C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D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E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F" w14:textId="77777777" w:rsidR="00E253CC" w:rsidRPr="00074818" w:rsidRDefault="00E253CC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0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934EBD" w14:paraId="3DA837AA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2" w14:textId="77777777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3" w14:textId="76501D52" w:rsidR="00E21A6B" w:rsidRPr="005E3BA7" w:rsidRDefault="00D37C8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37C8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Мышевидные грызуны и птицы – агенты биоповреждений продовольственных и непродовольственных товаров </w:t>
            </w:r>
            <w:r w:rsidR="00E21A6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4" w14:textId="2EEA3E4A" w:rsidR="00E21A6B" w:rsidRPr="00934EBD" w:rsidRDefault="00E21A6B" w:rsidP="00292CB7">
            <w:pPr>
              <w:jc w:val="center"/>
              <w:rPr>
                <w:lang w:val="ru-RU"/>
              </w:rPr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5" w14:textId="4B5D0B90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8FBE9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A6" w14:textId="5B90205E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7" w14:textId="076C8CB2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8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9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B3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B" w14:textId="77777777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C" w14:textId="7ADF4C71" w:rsidR="00E21A6B" w:rsidRPr="00B7312C" w:rsidRDefault="00F62094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зерна.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D" w14:textId="03CA5B52" w:rsidR="00E21A6B" w:rsidRDefault="00E21A6B" w:rsidP="00292CB7">
            <w:pPr>
              <w:jc w:val="center"/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E" w14:textId="3CB82B8D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704885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AF" w14:textId="0A9AF734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0" w14:textId="185FC9D1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1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2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F65950" w14:paraId="44D7BD72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AD08B" w14:textId="1F320DE3" w:rsidR="00AD02D3" w:rsidRPr="009457D3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F64B3" w14:textId="30E010D4" w:rsidR="00AD02D3" w:rsidRDefault="00AD02D3" w:rsidP="00292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59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Определение видового состава вредителей при хранении по взрослым насекомым, имаго и причиняемым ими повреждениям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C6F8C6" w14:textId="0CCD8AE2" w:rsidR="00AD02D3" w:rsidRPr="000F1CED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2A449" w14:textId="4455AFAE" w:rsidR="00AD02D3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418D2A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46A574FD" w14:textId="3BD14DC3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85DA1C" w14:textId="1694BB66" w:rsidR="00AD02D3" w:rsidRPr="00F84DFF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D59F6" w14:textId="77777777" w:rsidR="00AD02D3" w:rsidRPr="00074818" w:rsidRDefault="00AD02D3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40FA8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351435" w14:paraId="3DA837BC" w14:textId="77777777" w:rsidTr="00292CB7">
        <w:trPr>
          <w:trHeight w:val="51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4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5" w14:textId="5DAE23E9" w:rsidR="00AD02D3" w:rsidRPr="00F71F36" w:rsidRDefault="00AD02D3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6. </w:t>
            </w:r>
            <w:r w:rsidRPr="001F7CC3">
              <w:rPr>
                <w:sz w:val="18"/>
                <w:szCs w:val="18"/>
              </w:rPr>
              <w:t>Биоповреждения зерномучных товаров</w:t>
            </w:r>
            <w:r w:rsidRPr="00BD14CC">
              <w:rPr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7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8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9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A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B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887E71" w14:paraId="3DA837C5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D" w14:textId="77777777" w:rsidR="00AD02D3" w:rsidRPr="00403ADF" w:rsidRDefault="00AD02D3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E" w14:textId="77D391C2" w:rsidR="00AD02D3" w:rsidRPr="005E3BA7" w:rsidRDefault="00AD02D3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A32E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Требования стандартов к сортовым качествам семян зерновых культур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F" w14:textId="69497628" w:rsidR="00AD02D3" w:rsidRDefault="00AD02D3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0" w14:textId="54C9FD2C" w:rsidR="00AD02D3" w:rsidRPr="00403ADF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01F2DC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C1" w14:textId="76CEC580" w:rsidR="00AD02D3" w:rsidRPr="00403ADF" w:rsidRDefault="00AD02D3" w:rsidP="00292CB7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2" w14:textId="55E27925" w:rsidR="00AD02D3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3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4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887E71" w14:paraId="3DA837CE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6" w14:textId="77777777" w:rsidR="00AD02D3" w:rsidRPr="00887E71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7" w14:textId="53F4DCBF" w:rsidR="00AD02D3" w:rsidRPr="005E3BA7" w:rsidRDefault="00425349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425349">
              <w:rPr>
                <w:b w:val="0"/>
                <w:sz w:val="18"/>
                <w:szCs w:val="18"/>
              </w:rPr>
              <w:t>Определение зараженности зернопродуктов вредителями</w:t>
            </w:r>
            <w:r w:rsidR="00AD02D3" w:rsidRPr="007D66BB">
              <w:rPr>
                <w:b w:val="0"/>
                <w:sz w:val="18"/>
                <w:szCs w:val="18"/>
              </w:rPr>
              <w:t>.</w:t>
            </w:r>
            <w:r w:rsidR="00AD02D3" w:rsidRPr="00F71F36">
              <w:rPr>
                <w:b w:val="0"/>
                <w:sz w:val="18"/>
                <w:szCs w:val="18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8" w14:textId="319500BB" w:rsidR="00AD02D3" w:rsidRDefault="00AD02D3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9" w14:textId="77777777" w:rsidR="00AD02D3" w:rsidRPr="00273D3C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2ADB8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CA" w14:textId="50EF508C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B" w14:textId="614CA67E" w:rsidR="00AD02D3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C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D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E0276F" w14:paraId="3DA837D7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F" w14:textId="77777777" w:rsidR="00AD02D3" w:rsidRPr="00403ADF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0" w14:textId="7DBC5D2F" w:rsidR="00AD02D3" w:rsidRPr="007F3EB6" w:rsidRDefault="00985436" w:rsidP="00292CB7">
            <w:pPr>
              <w:pStyle w:val="2"/>
              <w:shd w:val="clear" w:color="auto" w:fill="FFFFFF"/>
              <w:spacing w:before="0" w:beforeAutospacing="0"/>
              <w:rPr>
                <w:sz w:val="18"/>
                <w:szCs w:val="18"/>
              </w:rPr>
            </w:pPr>
            <w:r w:rsidRPr="00985436">
              <w:rPr>
                <w:b w:val="0"/>
                <w:sz w:val="18"/>
                <w:szCs w:val="18"/>
              </w:rPr>
              <w:t xml:space="preserve">Определение потерь хранящегося зерна от вредителей. Оценка и прогноз потерь зерна </w:t>
            </w:r>
            <w:r w:rsidR="00AD02D3" w:rsidRPr="00F71F36">
              <w:rPr>
                <w:b w:val="0"/>
                <w:sz w:val="18"/>
                <w:szCs w:val="18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1" w14:textId="787F4795" w:rsidR="00AD02D3" w:rsidRPr="00CB0D6D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2" w14:textId="49F80BCC" w:rsidR="00AD02D3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766CF1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D3" w14:textId="333E2EE5" w:rsidR="00AD02D3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4" w14:textId="77777777" w:rsidR="00AD02D3" w:rsidRPr="005F5AC1" w:rsidRDefault="00AD02D3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5" w14:textId="77777777" w:rsidR="00AD02D3" w:rsidRPr="00074818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4319BB" w:rsidRPr="00E0276F" w14:paraId="4F7EB18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82424" w14:textId="1489FBAA" w:rsidR="004319BB" w:rsidRDefault="004319B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6.4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BF4667" w14:textId="210CCDA5" w:rsidR="004319BB" w:rsidRPr="00985436" w:rsidRDefault="004319BB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4319BB">
              <w:rPr>
                <w:b w:val="0"/>
                <w:sz w:val="18"/>
                <w:szCs w:val="18"/>
              </w:rPr>
              <w:t>Защита зернопродуктов с помощью инсектицидов контактного действия. Фумигация зерна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FCC8A5" w14:textId="66D9D2DE" w:rsidR="004319BB" w:rsidRPr="00341C8C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A12A6" w14:textId="4D7B7EBE" w:rsidR="004319BB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5/20,75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BA0EAD" w14:textId="77777777" w:rsidR="004319BB" w:rsidRPr="0022545E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219A2055" w14:textId="1DD1B98C" w:rsidR="004319BB" w:rsidRPr="0022545E" w:rsidRDefault="004319BB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70EEF" w14:textId="7E122EB2" w:rsidR="004319B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4A730" w14:textId="77777777" w:rsidR="004319BB" w:rsidRPr="00074818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6EB767" w14:textId="77777777" w:rsidR="004319BB" w:rsidRPr="00887E71" w:rsidRDefault="004319B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4319BB" w:rsidRPr="00887E71" w14:paraId="3DA837E0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8" w14:textId="772E6F07" w:rsidR="004319BB" w:rsidRPr="009F4685" w:rsidRDefault="004319B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6.5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9" w14:textId="77777777" w:rsidR="004319BB" w:rsidRPr="00B7312C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Пищевые добавки. Обеспечение </w:t>
            </w:r>
            <w:r w:rsidRPr="005550A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A" w14:textId="408A5F98" w:rsidR="004319BB" w:rsidRDefault="004319BB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B" w14:textId="08CCD6F9" w:rsidR="004319BB" w:rsidRPr="009F4685" w:rsidRDefault="004319B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5/20,75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86F91A" w14:textId="77777777" w:rsidR="004319BB" w:rsidRPr="0022545E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DC" w14:textId="030F1CFC" w:rsidR="004319BB" w:rsidRPr="00887E71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D" w14:textId="50675A4A" w:rsidR="004319BB" w:rsidRPr="00887E7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E" w14:textId="77777777" w:rsidR="004319BB" w:rsidRPr="00887E71" w:rsidRDefault="004319B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F" w14:textId="77777777" w:rsidR="004319BB" w:rsidRPr="00887E71" w:rsidRDefault="004319B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92CB7" w:rsidRPr="00594AB9" w14:paraId="61110C4C" w14:textId="77777777" w:rsidTr="00253865">
        <w:trPr>
          <w:trHeight w:val="64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4E438" w14:textId="77777777" w:rsidR="00292CB7" w:rsidRDefault="00292CB7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C43925" w14:textId="352DE007" w:rsidR="00292CB7" w:rsidRPr="003C5BDC" w:rsidRDefault="00292CED" w:rsidP="00292C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7.</w:t>
            </w:r>
            <w:r w:rsidR="00647AAD" w:rsidRPr="003C5BDC">
              <w:rPr>
                <w:b/>
                <w:bCs/>
                <w:lang w:val="ru-RU"/>
              </w:rPr>
              <w:t xml:space="preserve"> </w:t>
            </w:r>
            <w:r w:rsidR="00647AAD"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продуктов переработки мяса.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12393" w14:textId="77777777" w:rsidR="00292CB7" w:rsidRPr="00341C8C" w:rsidRDefault="00292CB7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4E7DCB" w14:textId="77777777" w:rsidR="00292CB7" w:rsidRDefault="00292CB7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3CA1D8" w14:textId="77777777" w:rsidR="00292CB7" w:rsidRPr="0022545E" w:rsidRDefault="00292CB7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19D825" w14:textId="77777777" w:rsidR="00292CB7" w:rsidRPr="005F5AC1" w:rsidRDefault="00292CB7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60D3C" w14:textId="77777777" w:rsidR="00292CB7" w:rsidRPr="00887E71" w:rsidRDefault="00292CB7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69222" w14:textId="77777777" w:rsidR="00292CB7" w:rsidRPr="00887E71" w:rsidRDefault="00292CB7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647AAD" w14:paraId="6453883E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87176" w14:textId="3CF088DB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857590" w14:textId="062EC895" w:rsid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538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мяса.</w:t>
            </w: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BE9E9" w14:textId="1C3BD9CD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945E4" w14:textId="43937584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F4E6D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470B2926" w14:textId="4D708C2E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6712C" w14:textId="0DB49627" w:rsidR="003C5BDC" w:rsidRPr="005F5AC1" w:rsidRDefault="000C395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05AB5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4B4A9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594AB9" w14:paraId="5FC109D9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45209" w14:textId="77777777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BDD1C" w14:textId="25DE4C45" w:rsidR="003C5BDC" w:rsidRP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8.</w:t>
            </w:r>
            <w:r w:rsidRPr="003C5BDC">
              <w:rPr>
                <w:b/>
                <w:bCs/>
                <w:lang w:val="ru-RU"/>
              </w:rPr>
              <w:t xml:space="preserve"> 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продуктов переработки рыбы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0E8410" w14:textId="77777777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D549E" w14:textId="7777777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D4266F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36609" w14:textId="77777777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E4ED2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22A92E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270B7E" w14:paraId="58DDB0B3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2CF90F" w14:textId="54BACDCE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5B77A9" w14:textId="0F68B5E1" w:rsid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6F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рыбы</w:t>
            </w: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0A659D" w14:textId="059DFE39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E8FC00" w14:textId="61A262A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F05576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E1835CF" w14:textId="610B4FB4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D52DAD" w14:textId="0A2362F8" w:rsidR="003C5BDC" w:rsidRPr="005F5AC1" w:rsidRDefault="000C395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4619C5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75ED3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887E71" w14:paraId="37EBDA45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C512EC" w14:textId="77777777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3A567" w14:textId="44E059A4" w:rsidR="003C5BDC" w:rsidRPr="003C5BDC" w:rsidRDefault="003C5BDC" w:rsidP="003C5BDC">
            <w:pPr>
              <w:tabs>
                <w:tab w:val="center" w:pos="139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9.</w:t>
            </w:r>
            <w:r w:rsidRPr="003C5BDC">
              <w:rPr>
                <w:b/>
                <w:bCs/>
              </w:rPr>
              <w:t xml:space="preserve"> 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кондитерских товаров.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ab/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9D26B3" w14:textId="77777777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E28966" w14:textId="7777777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BE0F3A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B29F7" w14:textId="77777777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65D959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00566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887E71" w14:paraId="4C58313A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12BA0" w14:textId="3F01C0E1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9.1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3A17E" w14:textId="011D3C4E" w:rsidR="003C5BDC" w:rsidRPr="00292CED" w:rsidRDefault="003C5BDC" w:rsidP="003C5BDC">
            <w:pPr>
              <w:tabs>
                <w:tab w:val="center" w:pos="13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кондитерских товаров/Лек/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74F18" w14:textId="16468BF6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2209FB" w14:textId="4C83DE84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3F78B9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06E5E038" w14:textId="7807219A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D7658A" w14:textId="4F2CFE65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Л1.1 Л2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Л3 </w:t>
            </w: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</w:t>
            </w:r>
            <w:r w:rsidR="00AD787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F2484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08BD6F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</w:tbl>
    <w:p w14:paraId="4118553F" w14:textId="77777777" w:rsidR="00181ED4" w:rsidRDefault="00181ED4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p w14:paraId="40ABBE23" w14:textId="77777777" w:rsidR="00181ED4" w:rsidRDefault="00181ED4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p w14:paraId="3DA837E1" w14:textId="5D8B3637" w:rsidR="00BC66CC" w:rsidRPr="00887E71" w:rsidRDefault="00292CB7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  <w:r>
        <w:rPr>
          <w:rFonts w:ascii="Calibri" w:eastAsia="Times New Roman" w:hAnsi="Calibri" w:cs="Times New Roman"/>
          <w:highlight w:val="yellow"/>
          <w:lang w:val="ru-RU" w:eastAsia="ru-RU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5"/>
        <w:gridCol w:w="4336"/>
        <w:gridCol w:w="912"/>
      </w:tblGrid>
      <w:tr w:rsidR="00BC66CC" w:rsidRPr="005E3BA7" w14:paraId="3DA837E3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2" w14:textId="77777777" w:rsidR="00BC66CC" w:rsidRPr="00CE3C24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5.2. Темы письменных работ</w:t>
            </w:r>
          </w:p>
        </w:tc>
      </w:tr>
      <w:tr w:rsidR="00BC66CC" w:rsidRPr="001553E6" w14:paraId="3DA837EB" w14:textId="77777777" w:rsidTr="00444AF5">
        <w:trPr>
          <w:trHeight w:hRule="exact" w:val="494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A" w14:textId="6F73FB46" w:rsidR="00BC66CC" w:rsidRPr="00444AF5" w:rsidRDefault="00BC66CC" w:rsidP="00444AF5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  <w:t xml:space="preserve">Темы рефератов </w:t>
            </w:r>
            <w:r w:rsidR="00DC5C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</w:p>
        </w:tc>
      </w:tr>
      <w:tr w:rsidR="00BC66CC" w:rsidRPr="00887E71" w14:paraId="3DA837ED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5.3. Фонд оценочных средств</w:t>
            </w:r>
          </w:p>
        </w:tc>
      </w:tr>
      <w:tr w:rsidR="00BC66CC" w:rsidRPr="00887E71" w14:paraId="3DA837EF" w14:textId="77777777" w:rsidTr="00792E6A">
        <w:trPr>
          <w:trHeight w:hRule="exact" w:val="870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E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Рабочая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      </w:r>
          </w:p>
        </w:tc>
      </w:tr>
      <w:tr w:rsidR="00BC66CC" w:rsidRPr="00887E71" w14:paraId="3DA837F3" w14:textId="77777777" w:rsidTr="00792E6A">
        <w:trPr>
          <w:trHeight w:hRule="exact" w:val="416"/>
        </w:trPr>
        <w:tc>
          <w:tcPr>
            <w:tcW w:w="4175" w:type="dxa"/>
            <w:shd w:val="clear" w:color="C0C0C0" w:fill="FFFFFF"/>
            <w:tcMar>
              <w:left w:w="34" w:type="dxa"/>
              <w:right w:w="34" w:type="dxa"/>
            </w:tcMar>
          </w:tcPr>
          <w:p w14:paraId="3DA837F0" w14:textId="77777777" w:rsidR="00BC66CC" w:rsidRPr="00887E71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  <w:tc>
          <w:tcPr>
            <w:tcW w:w="4336" w:type="dxa"/>
          </w:tcPr>
          <w:p w14:paraId="3DA837F1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912" w:type="dxa"/>
            <w:shd w:val="clear" w:color="C0C0C0" w:fill="FFFFFF"/>
            <w:tcMar>
              <w:left w:w="34" w:type="dxa"/>
              <w:right w:w="34" w:type="dxa"/>
            </w:tcMar>
          </w:tcPr>
          <w:p w14:paraId="3DA837F2" w14:textId="77777777" w:rsidR="00BC66CC" w:rsidRPr="00887E71" w:rsidRDefault="00BC66CC" w:rsidP="00BC66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</w:tr>
      <w:tr w:rsidR="00BC66CC" w:rsidRPr="00887E71" w14:paraId="3DA837F5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4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5.4. Перечень видов оценочных средств</w:t>
            </w:r>
          </w:p>
        </w:tc>
      </w:tr>
      <w:tr w:rsidR="00BC66CC" w:rsidRPr="00887E71" w14:paraId="3DA837F8" w14:textId="77777777" w:rsidTr="00792E6A">
        <w:trPr>
          <w:trHeight w:hRule="exact" w:val="461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6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Тесты</w:t>
            </w:r>
          </w:p>
          <w:p w14:paraId="3DA837F7" w14:textId="77777777" w:rsidR="00BC66CC" w:rsidRPr="00CF43C8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7F9" w14:textId="77777777" w:rsidR="00BC66CC" w:rsidRPr="00887E71" w:rsidRDefault="00BC66CC">
      <w:pPr>
        <w:rPr>
          <w:highlight w:val="yellow"/>
          <w:lang w:val="ru-RU"/>
        </w:rPr>
      </w:pPr>
    </w:p>
    <w:p w14:paraId="3DA837FA" w14:textId="77777777" w:rsidR="00BC66CC" w:rsidRPr="00887E71" w:rsidRDefault="00BC66CC" w:rsidP="00BC66C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shd w:val="clear" w:color="auto" w:fill="FFFFFF"/>
          <w:lang w:val="ru-RU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74"/>
        <w:gridCol w:w="3742"/>
        <w:gridCol w:w="3310"/>
        <w:gridCol w:w="1455"/>
        <w:gridCol w:w="808"/>
      </w:tblGrid>
      <w:tr w:rsidR="00BC66CC" w:rsidRPr="00594AB9" w14:paraId="3DA837FC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7FB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C66CC" w:rsidRPr="00887E71" w14:paraId="3DA837FE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D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6.1.Рекомендуемая литература</w:t>
            </w:r>
          </w:p>
        </w:tc>
      </w:tr>
      <w:tr w:rsidR="00BC66CC" w:rsidRPr="00887E71" w14:paraId="3DA83800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F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6.1.1Основная литература </w:t>
            </w:r>
          </w:p>
        </w:tc>
      </w:tr>
      <w:tr w:rsidR="00BC66CC" w:rsidRPr="00594AB9" w14:paraId="3DA83803" w14:textId="77777777" w:rsidTr="00594AB9">
        <w:trPr>
          <w:trHeight w:hRule="exact" w:val="882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4076D0" w14:textId="77777777" w:rsidR="00F521C8" w:rsidRPr="00F521C8" w:rsidRDefault="00F521C8" w:rsidP="00F521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</w:t>
            </w: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Пехташева Е.Л., Неверов А.Н. Биоповреждения непродовольственных товаров: Учебник для бакалавров, изд-во Дашков и К, 2021. - 332 с.</w:t>
            </w:r>
          </w:p>
          <w:p w14:paraId="3DA83802" w14:textId="2E1AEF17" w:rsidR="00BC66CC" w:rsidRPr="00300592" w:rsidRDefault="00F521C8" w:rsidP="00F521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 w:eastAsia="ru-RU"/>
              </w:rPr>
            </w:pP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</w:t>
            </w: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Ильичев В.Д., Бочаров Б.В., Анисимов А.А. и др. Биоповреждения. М.: Высшая школа, 2022. – 352 с.</w:t>
            </w:r>
            <w:r w:rsidR="00DD0829" w:rsidRPr="00DD08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BC66CC" w:rsidRPr="00887E71" w14:paraId="3DA83805" w14:textId="77777777" w:rsidTr="00594AB9">
        <w:trPr>
          <w:trHeight w:hRule="exact" w:val="28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04" w14:textId="77777777" w:rsidR="00BC66CC" w:rsidRPr="00825ECC" w:rsidRDefault="008E6264" w:rsidP="008E6264">
            <w:pPr>
              <w:pStyle w:val="ac"/>
              <w:spacing w:after="0" w:line="240" w:lineRule="auto"/>
              <w:ind w:left="3686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6.1.2</w:t>
            </w:r>
            <w:r w:rsid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  <w:r w:rsidR="00BC66CC" w:rsidRPr="008E626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Доп</w:t>
            </w:r>
            <w:r w:rsidR="00BC66CC"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олнительная литература</w:t>
            </w:r>
          </w:p>
        </w:tc>
      </w:tr>
      <w:tr w:rsidR="00BC66CC" w:rsidRPr="00594AB9" w14:paraId="3DA83808" w14:textId="77777777" w:rsidTr="00594AB9">
        <w:trPr>
          <w:trHeight w:hRule="exact" w:val="652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3BBA58" w14:textId="379EE1E0" w:rsidR="000C395C" w:rsidRPr="000C395C" w:rsidRDefault="00FB0DE1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B0DE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="00DA5E4B" w:rsidRPr="00DA5E4B">
              <w:rPr>
                <w:lang w:val="ru-RU"/>
              </w:rPr>
              <w:t xml:space="preserve"> 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Измерительные методы контроля показателей качества и безопасности продуктов питания. В 2-х ч.: Учеб. пособие. Ч.2: Продукты животного происхождения/ В.В. Шевченко и др. – СПб.: Троицкий мост, 20</w:t>
            </w:r>
            <w:r w:rsid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 – 200 с. – 36 экз.</w:t>
            </w:r>
          </w:p>
          <w:p w14:paraId="3068779E" w14:textId="65E22ECB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Герасименко А.А. Защита материалов от биоповреждений. М.:,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2020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</w:p>
          <w:p w14:paraId="32C1C456" w14:textId="0965135A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Дунченко Н.И., Храмцов А.Г., Макеева И.А., Смирнова И.А., Гаврилова Н.Б., Голубева Л.В., Калинина Л.В., Позняковский В.М. Экспертиза молока и молочных продуктов. Качество и безопасность. – Новосибирск: Сиб. унив. изд-во, 20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 – 477 с.</w:t>
            </w:r>
          </w:p>
          <w:p w14:paraId="4E95EC36" w14:textId="323D1F5B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Ильичев В.Д., Бочаров Б.В., Анисимов А.А. и др. Биоповреждения. М.: Высшая школа, 20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 – 352 с.</w:t>
            </w:r>
          </w:p>
          <w:p w14:paraId="6893ACB4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Мудрецова-Висс К.Л., Кудряшова А.А., Дедюхина В.П. Микробиология, санитария и гигиена. М.: ИД Деловая литература, 2001. </w:t>
            </w:r>
          </w:p>
          <w:p w14:paraId="04557479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Николаева, М.А. Товароведение и экспертиза потребительских товаров / М.А Николаева. – М.: Издательский дом «Деловая литература», 2003.</w:t>
            </w:r>
          </w:p>
          <w:p w14:paraId="5D61FBD4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Позняковский В.М. Экспертиза мяса и мясопродуктов. Качество и безопасность. – Новосибирск: Сиб. унив. изд-во, 2007. – 528 с.</w:t>
            </w:r>
          </w:p>
          <w:p w14:paraId="1306E4DC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8.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Романов А.С., Давыденко Н.И., Шатнюк Л.Н., Матвеева И.В., Позняковский В.М. Экспертиза хлеба и хлебобулочных изделий. Качество и безопасность. – Новосибирск: Сиб. унив. изд-во, 2007. – 278 с.</w:t>
            </w:r>
          </w:p>
          <w:p w14:paraId="0A869488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Цапалова И.Э., Маюрникова Л.А., Позняковский В.М., Степанова Е.Н. Экспертиза продуктов переработки плодов и овощей. Качество и безопасность. – Новосибирск: Сиб. унив. изд-во, 2007. – 285 с.</w:t>
            </w:r>
          </w:p>
          <w:p w14:paraId="3DA83807" w14:textId="67FCD941" w:rsidR="00D676C0" w:rsidRPr="00825ECC" w:rsidRDefault="000C395C" w:rsidP="000C395C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10.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Чепурной И.П. Идентифика</w:t>
            </w:r>
            <w:bookmarkStart w:id="0" w:name="_GoBack"/>
            <w:bookmarkEnd w:id="0"/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ция и фальсификация продовольственных  товаров. – М.: Дашков и К0, 2005. </w:t>
            </w:r>
          </w:p>
        </w:tc>
      </w:tr>
      <w:tr w:rsidR="00BC66CC" w:rsidRPr="00825ECC" w14:paraId="3DA8380A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9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6.2Переченьпрограммногообеспечения</w:t>
            </w:r>
          </w:p>
        </w:tc>
      </w:tr>
      <w:tr w:rsidR="00BC66CC" w:rsidRPr="00825ECC" w14:paraId="3DA8380D" w14:textId="77777777" w:rsidTr="00792E6A">
        <w:trPr>
          <w:trHeight w:hRule="exact" w:val="287"/>
        </w:trPr>
        <w:tc>
          <w:tcPr>
            <w:tcW w:w="4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B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6.2.1</w:t>
            </w:r>
          </w:p>
        </w:tc>
        <w:tc>
          <w:tcPr>
            <w:tcW w:w="453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C" w14:textId="1E28782C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BC66CC" w:rsidRPr="00887E71" w14:paraId="3DA8380F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E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lastRenderedPageBreak/>
              <w:t>6.3 Перечень информационных справочных систем</w:t>
            </w:r>
          </w:p>
        </w:tc>
      </w:tr>
      <w:tr w:rsidR="00BC66CC" w:rsidRPr="00594AB9" w14:paraId="3DA83812" w14:textId="77777777" w:rsidTr="00792E6A">
        <w:trPr>
          <w:trHeight w:hRule="exact" w:val="424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6.3.2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1" w14:textId="1C4314E6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Договор с ООО «Научная электронная библиотека». Доступ к Научной электронной библиотеке eLIBRARY.RU.</w:t>
            </w:r>
          </w:p>
        </w:tc>
      </w:tr>
      <w:tr w:rsidR="00BC66CC" w:rsidRPr="001553E6" w14:paraId="3DA83815" w14:textId="77777777" w:rsidTr="00792E6A">
        <w:trPr>
          <w:trHeight w:hRule="exact" w:val="291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3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6.3.3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4" w14:textId="54858BCD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СПС «ГАРАНТ». Договор </w:t>
            </w:r>
          </w:p>
        </w:tc>
      </w:tr>
      <w:tr w:rsidR="00BC66CC" w:rsidRPr="001553E6" w14:paraId="3DA8381B" w14:textId="77777777" w:rsidTr="00792E6A">
        <w:trPr>
          <w:trHeight w:hRule="exact" w:val="277"/>
        </w:trPr>
        <w:tc>
          <w:tcPr>
            <w:tcW w:w="431" w:type="pct"/>
          </w:tcPr>
          <w:p w14:paraId="3DA83816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  <w:p w14:paraId="3DA8381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468" w:type="pct"/>
            <w:gridSpan w:val="3"/>
          </w:tcPr>
          <w:p w14:paraId="3DA8381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1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1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594AB9" w14:paraId="3DA8381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1C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7. МАТЕРИАЛЬНО-ТЕХНИЧЕСКОЕ ОБЕСПЕЧЕНИЕ ДИСЦИПЛИНЫ (МОДУЛЯ)</w:t>
            </w:r>
          </w:p>
        </w:tc>
      </w:tr>
      <w:tr w:rsidR="00BC66CC" w:rsidRPr="00594AB9" w14:paraId="3DA83826" w14:textId="77777777" w:rsidTr="00297A39">
        <w:trPr>
          <w:trHeight w:hRule="exact" w:val="4266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1E" w14:textId="77777777" w:rsidR="00BC66CC" w:rsidRPr="00382C09" w:rsidRDefault="00285FA7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19"/>
                  <w:szCs w:val="19"/>
                  <w:lang w:val="ru-RU" w:eastAsia="ru-RU"/>
                </w:rPr>
                <w:id w:val="1280916237"/>
                <w:placeholder>
                  <w:docPart w:val="EDF8A23EF9DF4ADFA3DA1642BD4B568C"/>
                </w:placeholder>
              </w:sdtPr>
              <w:sdtEndPr/>
              <w:sdtContent>
                <w:sdt>
                  <w:sdtPr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val="ru-RU" w:eastAsia="ru-RU"/>
                    </w:rPr>
                    <w:id w:val="5478489"/>
                    <w:placeholder>
                      <w:docPart w:val="A0AD2184259C460E9CFB530812964855"/>
                    </w:placeholder>
                  </w:sdtPr>
                  <w:sdtEndPr/>
                  <w:sdtContent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 xml:space="preserve">Лаборатории: </w:t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  <w:t xml:space="preserve"> </w:t>
                    </w:r>
                  </w:sdtContent>
                </w:sdt>
              </w:sdtContent>
            </w:sdt>
          </w:p>
          <w:p w14:paraId="3DA8381F" w14:textId="77777777" w:rsidR="00BC66CC" w:rsidRPr="00887E71" w:rsidRDefault="00BC66CC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/>
              </w:rPr>
            </w:pP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Центрифуга лабораторная «Ока» -1 единица; рефрактометр ИРФ-22 -1 единица; морозильная камера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IndesitST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14510– 1 единица; микроскопы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DCM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310– 3 единицы; анализатор качества молока «Лактан 1-4М» – 1 единица, инкубатор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APP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032 ДУО– 1 единица;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Checker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 (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98103) – 1 единица,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pHep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 ((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98127) – 1 единица; бленедр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1 единица; весы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Supra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BSS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-4076– 1 единица;маслобойка Фермер– 1 единица, маслобойка ручная– 1 единица, сепаратор Салют– 1 единица, йогуртница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MOULINEX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YG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2300– 1 единица; электрическая плитка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Rover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Tech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2020А– 1 единица; блендер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SHB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-3126 погружной -1 единица; ареометр -1 единица; баня водяная восьмиместная -1 единица; шкаф вытяжной -1 единица; заквасочники– 1 единица; термостат– 2 единицы;титровальная установка– 2 единицы, лабораторные термометры – 3 единицы; эксикатор без крана -1 единица; спиртовки-2 единицы; колбы мерные-24 единицы; колбы конические-2 единицы; ; палочки стеклянные-5 единиц; пинцет -2 единицы; вороники лабораторные-6 единиц; пипетки мерные-4 единицы, пипетки с краном-2 единицы; пробирки-50 единиц; стаканы со шкалой-12 единиц; мензурки-12 единиц; бюретки-5единиц; стакан весовой-5 единиц; ступка фарфоровая-2 единицы; шпатель -1 единица, шипцы тигельные-1 единица; шпатели-2 единицы; чашки Петри-10 единиц; цилиндр -1 единица бумага фильтровальна</w:t>
            </w:r>
            <w:r w:rsidR="00382C09"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я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 w:eastAsia="ru-RU"/>
              </w:rPr>
              <w:t>.</w:t>
            </w:r>
          </w:p>
          <w:p w14:paraId="3DA83820" w14:textId="77777777" w:rsidR="00BC66CC" w:rsidRPr="00297A39" w:rsidRDefault="00382C09" w:rsidP="00297A39">
            <w:pPr>
              <w:pStyle w:val="ae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Учебная </w:t>
            </w:r>
            <w:r w:rsidRPr="00297A3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аудитория для проведения занятий лекционного типа 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1</w:t>
            </w:r>
          </w:p>
          <w:p w14:paraId="3DA83821" w14:textId="77777777" w:rsidR="00297A39" w:rsidRPr="00297A39" w:rsidRDefault="00297A39" w:rsidP="00297A3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Учебная аудитория для занятий семинарского типа, групповых и индивидуальных консультаций, текущего контроля и промежуточной аттестации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:1</w:t>
            </w:r>
          </w:p>
          <w:p w14:paraId="3DA83822" w14:textId="77777777" w:rsidR="00BC66CC" w:rsidRPr="00382C09" w:rsidRDefault="00382C09" w:rsidP="00297A39">
            <w:pPr>
              <w:pStyle w:val="ae"/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Помещение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 xml:space="preserve"> для самостоятельной работы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, 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с подключением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к сети «Интернет» и обеспечением дос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тупа в электронную информационно- образовательную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среду организации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29 (30).</w:t>
            </w:r>
          </w:p>
          <w:p w14:paraId="3DA83823" w14:textId="77777777" w:rsidR="00382C09" w:rsidRDefault="00382C09" w:rsidP="00382C09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>Помещение для хранения и профилактического обслуживания учебного 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16.2</w:t>
            </w:r>
          </w:p>
          <w:p w14:paraId="3DA83824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  <w:p w14:paraId="3DA83825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</w:tc>
      </w:tr>
      <w:tr w:rsidR="00BC66CC" w:rsidRPr="00594AB9" w14:paraId="3DA8382B" w14:textId="77777777" w:rsidTr="00792E6A">
        <w:trPr>
          <w:trHeight w:hRule="exact" w:val="277"/>
        </w:trPr>
        <w:tc>
          <w:tcPr>
            <w:tcW w:w="2288" w:type="pct"/>
            <w:gridSpan w:val="3"/>
          </w:tcPr>
          <w:p w14:paraId="3DA8382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611" w:type="pct"/>
          </w:tcPr>
          <w:p w14:paraId="3DA8382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2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2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594AB9" w14:paraId="3DA8382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2C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BC66CC" w:rsidRPr="00194791" w14:paraId="3DA83832" w14:textId="77777777" w:rsidTr="00792E6A">
        <w:trPr>
          <w:trHeight w:hRule="exact" w:val="99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2E" w14:textId="7BB6F061" w:rsidR="00BC66CC" w:rsidRPr="007B2C4B" w:rsidRDefault="007B2C4B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 Т.В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. Методические рекомендации по самостоятельному изучению учебной дисциплины 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 </w:t>
            </w:r>
            <w:r w:rsidR="00194791" w:rsidRPr="001947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Биоповреждения потребительских товаров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– </w:t>
            </w:r>
            <w:r w:rsidR="006E1E0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1947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2F" w14:textId="4C38AD72" w:rsidR="00BC66CC" w:rsidRPr="007B2C4B" w:rsidRDefault="007B2C4B" w:rsidP="00BC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 Т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.В. Методические рекомендации для обучающихся по освоению учебной дисциплины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" </w:t>
            </w:r>
            <w:r w:rsidR="00194791" w:rsidRPr="001947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Биоповреждения потребительских товаров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. – 1</w:t>
            </w:r>
            <w:r w:rsidR="001947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3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  <w:p w14:paraId="3DA83831" w14:textId="77777777" w:rsidR="00BC66CC" w:rsidRPr="007B2C4B" w:rsidRDefault="00BC66CC" w:rsidP="00BC66CC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833" w14:textId="77777777" w:rsidR="00093147" w:rsidRDefault="00093147" w:rsidP="006A2E41">
      <w:pPr>
        <w:rPr>
          <w:lang w:val="ru-RU"/>
        </w:rPr>
      </w:pPr>
    </w:p>
    <w:p w14:paraId="3DA83834" w14:textId="77777777" w:rsidR="00093147" w:rsidRDefault="00093147" w:rsidP="006A2E41">
      <w:pPr>
        <w:rPr>
          <w:lang w:val="ru-RU"/>
        </w:rPr>
      </w:pPr>
    </w:p>
    <w:p w14:paraId="5F89A047" w14:textId="77777777" w:rsidR="00DC7699" w:rsidRDefault="00DC7699" w:rsidP="006A2E41">
      <w:pPr>
        <w:rPr>
          <w:lang w:val="ru-RU"/>
        </w:rPr>
      </w:pPr>
    </w:p>
    <w:p w14:paraId="6FC2E67E" w14:textId="77777777" w:rsidR="00DC7699" w:rsidRDefault="00DC7699" w:rsidP="006A2E41">
      <w:pPr>
        <w:rPr>
          <w:lang w:val="ru-RU"/>
        </w:rPr>
      </w:pPr>
    </w:p>
    <w:p w14:paraId="6C585A4A" w14:textId="77777777" w:rsidR="00DC7699" w:rsidRDefault="00DC7699" w:rsidP="006A2E41">
      <w:pPr>
        <w:rPr>
          <w:lang w:val="ru-RU"/>
        </w:rPr>
      </w:pPr>
    </w:p>
    <w:p w14:paraId="76F44F5B" w14:textId="77777777" w:rsidR="00DC7699" w:rsidRDefault="00DC7699" w:rsidP="006A2E41">
      <w:pPr>
        <w:rPr>
          <w:lang w:val="ru-RU"/>
        </w:rPr>
      </w:pPr>
    </w:p>
    <w:p w14:paraId="1BCAC94C" w14:textId="77777777" w:rsidR="00DC7699" w:rsidRDefault="00DC7699" w:rsidP="006A2E41">
      <w:pPr>
        <w:rPr>
          <w:lang w:val="ru-RU"/>
        </w:rPr>
      </w:pPr>
    </w:p>
    <w:p w14:paraId="05616EF8" w14:textId="77777777" w:rsidR="00DC7699" w:rsidRDefault="00DC7699" w:rsidP="006A2E41">
      <w:pPr>
        <w:rPr>
          <w:lang w:val="ru-RU"/>
        </w:rPr>
      </w:pPr>
    </w:p>
    <w:p w14:paraId="1F051FB8" w14:textId="77777777" w:rsidR="00DC7699" w:rsidRDefault="00DC7699" w:rsidP="006A2E41">
      <w:pPr>
        <w:rPr>
          <w:lang w:val="ru-RU"/>
        </w:rPr>
      </w:pPr>
    </w:p>
    <w:p w14:paraId="394E6635" w14:textId="77777777" w:rsidR="00DC7699" w:rsidRDefault="00DC7699" w:rsidP="006A2E41">
      <w:pPr>
        <w:rPr>
          <w:lang w:val="ru-RU"/>
        </w:rPr>
      </w:pPr>
    </w:p>
    <w:p w14:paraId="02A7935E" w14:textId="77777777" w:rsidR="00DC7699" w:rsidRDefault="00DC7699" w:rsidP="006A2E41">
      <w:pPr>
        <w:rPr>
          <w:lang w:val="ru-RU"/>
        </w:rPr>
      </w:pPr>
    </w:p>
    <w:p w14:paraId="67CC5BED" w14:textId="77777777" w:rsidR="00DC7699" w:rsidRDefault="00DC7699" w:rsidP="006A2E41">
      <w:pPr>
        <w:rPr>
          <w:lang w:val="ru-RU"/>
        </w:rPr>
      </w:pPr>
    </w:p>
    <w:p w14:paraId="713256D1" w14:textId="77777777" w:rsidR="00DC7699" w:rsidRDefault="00DC7699" w:rsidP="006A2E41">
      <w:pPr>
        <w:rPr>
          <w:lang w:val="ru-RU"/>
        </w:rPr>
      </w:pPr>
    </w:p>
    <w:sectPr w:rsidR="00DC7699" w:rsidSect="00FB499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8498A" w14:textId="77777777" w:rsidR="00285FA7" w:rsidRDefault="00285FA7" w:rsidP="00097FF4">
      <w:pPr>
        <w:spacing w:after="0" w:line="240" w:lineRule="auto"/>
      </w:pPr>
      <w:r>
        <w:separator/>
      </w:r>
    </w:p>
  </w:endnote>
  <w:endnote w:type="continuationSeparator" w:id="0">
    <w:p w14:paraId="596BC7B3" w14:textId="77777777" w:rsidR="00285FA7" w:rsidRDefault="00285FA7" w:rsidP="000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E4240" w14:textId="77777777" w:rsidR="00285FA7" w:rsidRDefault="00285FA7" w:rsidP="00097FF4">
      <w:pPr>
        <w:spacing w:after="0" w:line="240" w:lineRule="auto"/>
      </w:pPr>
      <w:r>
        <w:separator/>
      </w:r>
    </w:p>
  </w:footnote>
  <w:footnote w:type="continuationSeparator" w:id="0">
    <w:p w14:paraId="1E94A6C4" w14:textId="77777777" w:rsidR="00285FA7" w:rsidRDefault="00285FA7" w:rsidP="000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FF8"/>
    <w:multiLevelType w:val="hybridMultilevel"/>
    <w:tmpl w:val="7BF60D3C"/>
    <w:lvl w:ilvl="0" w:tplc="07607014">
      <w:start w:val="1"/>
      <w:numFmt w:val="decimal"/>
      <w:lvlText w:val="%1."/>
      <w:lvlJc w:val="left"/>
    </w:lvl>
    <w:lvl w:ilvl="1" w:tplc="28B4EB7A">
      <w:numFmt w:val="decimal"/>
      <w:lvlText w:val=""/>
      <w:lvlJc w:val="left"/>
    </w:lvl>
    <w:lvl w:ilvl="2" w:tplc="3A9CF500">
      <w:numFmt w:val="decimal"/>
      <w:lvlText w:val=""/>
      <w:lvlJc w:val="left"/>
    </w:lvl>
    <w:lvl w:ilvl="3" w:tplc="8B8E56F4">
      <w:numFmt w:val="decimal"/>
      <w:lvlText w:val=""/>
      <w:lvlJc w:val="left"/>
    </w:lvl>
    <w:lvl w:ilvl="4" w:tplc="60AE6DF4">
      <w:numFmt w:val="decimal"/>
      <w:lvlText w:val=""/>
      <w:lvlJc w:val="left"/>
    </w:lvl>
    <w:lvl w:ilvl="5" w:tplc="93F81B0E">
      <w:numFmt w:val="decimal"/>
      <w:lvlText w:val=""/>
      <w:lvlJc w:val="left"/>
    </w:lvl>
    <w:lvl w:ilvl="6" w:tplc="36F22910">
      <w:numFmt w:val="decimal"/>
      <w:lvlText w:val=""/>
      <w:lvlJc w:val="left"/>
    </w:lvl>
    <w:lvl w:ilvl="7" w:tplc="8E5A90D0">
      <w:numFmt w:val="decimal"/>
      <w:lvlText w:val=""/>
      <w:lvlJc w:val="left"/>
    </w:lvl>
    <w:lvl w:ilvl="8" w:tplc="E3F85DEE">
      <w:numFmt w:val="decimal"/>
      <w:lvlText w:val=""/>
      <w:lvlJc w:val="left"/>
    </w:lvl>
  </w:abstractNum>
  <w:abstractNum w:abstractNumId="1" w15:restartNumberingAfterBreak="0">
    <w:nsid w:val="00005C46"/>
    <w:multiLevelType w:val="hybridMultilevel"/>
    <w:tmpl w:val="F80A4722"/>
    <w:lvl w:ilvl="0" w:tplc="66DA3C6E">
      <w:start w:val="4"/>
      <w:numFmt w:val="decimal"/>
      <w:lvlText w:val="%1."/>
      <w:lvlJc w:val="left"/>
    </w:lvl>
    <w:lvl w:ilvl="1" w:tplc="C65422FA">
      <w:numFmt w:val="decimal"/>
      <w:lvlText w:val=""/>
      <w:lvlJc w:val="left"/>
    </w:lvl>
    <w:lvl w:ilvl="2" w:tplc="5820384C">
      <w:numFmt w:val="decimal"/>
      <w:lvlText w:val=""/>
      <w:lvlJc w:val="left"/>
    </w:lvl>
    <w:lvl w:ilvl="3" w:tplc="4E881FA0">
      <w:numFmt w:val="decimal"/>
      <w:lvlText w:val=""/>
      <w:lvlJc w:val="left"/>
    </w:lvl>
    <w:lvl w:ilvl="4" w:tplc="A7C6039E">
      <w:numFmt w:val="decimal"/>
      <w:lvlText w:val=""/>
      <w:lvlJc w:val="left"/>
    </w:lvl>
    <w:lvl w:ilvl="5" w:tplc="193EA228">
      <w:numFmt w:val="decimal"/>
      <w:lvlText w:val=""/>
      <w:lvlJc w:val="left"/>
    </w:lvl>
    <w:lvl w:ilvl="6" w:tplc="4B30DDB0">
      <w:numFmt w:val="decimal"/>
      <w:lvlText w:val=""/>
      <w:lvlJc w:val="left"/>
    </w:lvl>
    <w:lvl w:ilvl="7" w:tplc="4E2082EA">
      <w:numFmt w:val="decimal"/>
      <w:lvlText w:val=""/>
      <w:lvlJc w:val="left"/>
    </w:lvl>
    <w:lvl w:ilvl="8" w:tplc="AE489990">
      <w:numFmt w:val="decimal"/>
      <w:lvlText w:val=""/>
      <w:lvlJc w:val="left"/>
    </w:lvl>
  </w:abstractNum>
  <w:abstractNum w:abstractNumId="2" w15:restartNumberingAfterBreak="0">
    <w:nsid w:val="0000797D"/>
    <w:multiLevelType w:val="hybridMultilevel"/>
    <w:tmpl w:val="A89ABFF0"/>
    <w:lvl w:ilvl="0" w:tplc="D40AFBFC">
      <w:start w:val="41"/>
      <w:numFmt w:val="decimal"/>
      <w:lvlText w:val="%1."/>
      <w:lvlJc w:val="left"/>
    </w:lvl>
    <w:lvl w:ilvl="1" w:tplc="7884CFA8">
      <w:numFmt w:val="decimal"/>
      <w:lvlText w:val=""/>
      <w:lvlJc w:val="left"/>
    </w:lvl>
    <w:lvl w:ilvl="2" w:tplc="E0548728">
      <w:numFmt w:val="decimal"/>
      <w:lvlText w:val=""/>
      <w:lvlJc w:val="left"/>
    </w:lvl>
    <w:lvl w:ilvl="3" w:tplc="ACD62B2A">
      <w:numFmt w:val="decimal"/>
      <w:lvlText w:val=""/>
      <w:lvlJc w:val="left"/>
    </w:lvl>
    <w:lvl w:ilvl="4" w:tplc="4C8C2976">
      <w:numFmt w:val="decimal"/>
      <w:lvlText w:val=""/>
      <w:lvlJc w:val="left"/>
    </w:lvl>
    <w:lvl w:ilvl="5" w:tplc="E12CD286">
      <w:numFmt w:val="decimal"/>
      <w:lvlText w:val=""/>
      <w:lvlJc w:val="left"/>
    </w:lvl>
    <w:lvl w:ilvl="6" w:tplc="0BAAED2C">
      <w:numFmt w:val="decimal"/>
      <w:lvlText w:val=""/>
      <w:lvlJc w:val="left"/>
    </w:lvl>
    <w:lvl w:ilvl="7" w:tplc="463CF31E">
      <w:numFmt w:val="decimal"/>
      <w:lvlText w:val=""/>
      <w:lvlJc w:val="left"/>
    </w:lvl>
    <w:lvl w:ilvl="8" w:tplc="53625590">
      <w:numFmt w:val="decimal"/>
      <w:lvlText w:val=""/>
      <w:lvlJc w:val="left"/>
    </w:lvl>
  </w:abstractNum>
  <w:abstractNum w:abstractNumId="3" w15:restartNumberingAfterBreak="0">
    <w:nsid w:val="09A35DEE"/>
    <w:multiLevelType w:val="hybridMultilevel"/>
    <w:tmpl w:val="8B72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B436F"/>
    <w:multiLevelType w:val="hybridMultilevel"/>
    <w:tmpl w:val="73F859C6"/>
    <w:lvl w:ilvl="0" w:tplc="77A20022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BED04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4FE52E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CC72C5E4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595A258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128CD6F4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472C90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2392E33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15443A42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137B022F"/>
    <w:multiLevelType w:val="hybridMultilevel"/>
    <w:tmpl w:val="005C1E2E"/>
    <w:lvl w:ilvl="0" w:tplc="165883BA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9CE2D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FC68FB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30CC8D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108AD44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090438D8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2D87DA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3B9AF5A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63C85CA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4606E24"/>
    <w:multiLevelType w:val="hybridMultilevel"/>
    <w:tmpl w:val="8D2429CE"/>
    <w:lvl w:ilvl="0" w:tplc="0E86747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72E7E"/>
    <w:multiLevelType w:val="hybridMultilevel"/>
    <w:tmpl w:val="40C6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5CDF"/>
    <w:multiLevelType w:val="hybridMultilevel"/>
    <w:tmpl w:val="437AF042"/>
    <w:lvl w:ilvl="0" w:tplc="A8EAB3A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26868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9AEA6F9A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DDEC302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706E1FA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B844C2A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C2C2C4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4D5A0704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958A6A1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24283D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B5A4465"/>
    <w:multiLevelType w:val="hybridMultilevel"/>
    <w:tmpl w:val="1C2AC710"/>
    <w:lvl w:ilvl="0" w:tplc="68748A5E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789F7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22D836C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8F264D3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0C569C1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EFEE4746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4608B3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7C63AB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CA0799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30EC7967"/>
    <w:multiLevelType w:val="hybridMultilevel"/>
    <w:tmpl w:val="5BAC59A6"/>
    <w:lvl w:ilvl="0" w:tplc="CE9025A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DAFF1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B7BE9A98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5FB071C2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8F38E6B0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776A88C0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184575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8826A2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EB10814E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31D20329"/>
    <w:multiLevelType w:val="hybridMultilevel"/>
    <w:tmpl w:val="B09A9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C3790"/>
    <w:multiLevelType w:val="hybridMultilevel"/>
    <w:tmpl w:val="B6600FAC"/>
    <w:lvl w:ilvl="0" w:tplc="BE6007B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B2098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6C56BDB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23BEB88E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D02A8E7C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9A426ED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A0A70CE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0AF4B2C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34FC2CB4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4" w15:restartNumberingAfterBreak="0">
    <w:nsid w:val="35C347BE"/>
    <w:multiLevelType w:val="hybridMultilevel"/>
    <w:tmpl w:val="199E35BA"/>
    <w:lvl w:ilvl="0" w:tplc="AF74773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D487F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AF4471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60F2931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5A87134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5AACD91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E8AE4B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93E2EC0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BAA5C6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407E6993"/>
    <w:multiLevelType w:val="hybridMultilevel"/>
    <w:tmpl w:val="76B4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E7FE2"/>
    <w:multiLevelType w:val="hybridMultilevel"/>
    <w:tmpl w:val="AE742EFE"/>
    <w:lvl w:ilvl="0" w:tplc="4F8C31E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4098AE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D692304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BEEC67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B9A7C4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299A732A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B069F1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0ACC9AA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648B7F8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4D1B41E1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4243CC6"/>
    <w:multiLevelType w:val="hybridMultilevel"/>
    <w:tmpl w:val="0AA6DA78"/>
    <w:lvl w:ilvl="0" w:tplc="E6AE3D1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04A93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46283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2D4C99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48541FE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A392979E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354BAC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E2450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7DC91F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665347D6"/>
    <w:multiLevelType w:val="hybridMultilevel"/>
    <w:tmpl w:val="509030A8"/>
    <w:lvl w:ilvl="0" w:tplc="04743B80">
      <w:start w:val="1"/>
      <w:numFmt w:val="decimal"/>
      <w:lvlText w:val="%1)"/>
      <w:lvlJc w:val="left"/>
      <w:pPr>
        <w:ind w:left="1118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2417FA">
      <w:numFmt w:val="bullet"/>
      <w:lvlText w:val="•"/>
      <w:lvlJc w:val="left"/>
      <w:pPr>
        <w:ind w:left="1995" w:hanging="408"/>
      </w:pPr>
      <w:rPr>
        <w:rFonts w:hint="default"/>
        <w:lang w:val="ru-RU" w:eastAsia="en-US" w:bidi="ar-SA"/>
      </w:rPr>
    </w:lvl>
    <w:lvl w:ilvl="2" w:tplc="19647FBA">
      <w:numFmt w:val="bullet"/>
      <w:lvlText w:val="•"/>
      <w:lvlJc w:val="left"/>
      <w:pPr>
        <w:ind w:left="2880" w:hanging="408"/>
      </w:pPr>
      <w:rPr>
        <w:rFonts w:hint="default"/>
        <w:lang w:val="ru-RU" w:eastAsia="en-US" w:bidi="ar-SA"/>
      </w:rPr>
    </w:lvl>
    <w:lvl w:ilvl="3" w:tplc="9092CFB8">
      <w:numFmt w:val="bullet"/>
      <w:lvlText w:val="•"/>
      <w:lvlJc w:val="left"/>
      <w:pPr>
        <w:ind w:left="3764" w:hanging="408"/>
      </w:pPr>
      <w:rPr>
        <w:rFonts w:hint="default"/>
        <w:lang w:val="ru-RU" w:eastAsia="en-US" w:bidi="ar-SA"/>
      </w:rPr>
    </w:lvl>
    <w:lvl w:ilvl="4" w:tplc="45BEFBEA">
      <w:numFmt w:val="bullet"/>
      <w:lvlText w:val="•"/>
      <w:lvlJc w:val="left"/>
      <w:pPr>
        <w:ind w:left="4649" w:hanging="408"/>
      </w:pPr>
      <w:rPr>
        <w:rFonts w:hint="default"/>
        <w:lang w:val="ru-RU" w:eastAsia="en-US" w:bidi="ar-SA"/>
      </w:rPr>
    </w:lvl>
    <w:lvl w:ilvl="5" w:tplc="CDA4AA5C">
      <w:numFmt w:val="bullet"/>
      <w:lvlText w:val="•"/>
      <w:lvlJc w:val="left"/>
      <w:pPr>
        <w:ind w:left="5534" w:hanging="408"/>
      </w:pPr>
      <w:rPr>
        <w:rFonts w:hint="default"/>
        <w:lang w:val="ru-RU" w:eastAsia="en-US" w:bidi="ar-SA"/>
      </w:rPr>
    </w:lvl>
    <w:lvl w:ilvl="6" w:tplc="3C9215DA">
      <w:numFmt w:val="bullet"/>
      <w:lvlText w:val="•"/>
      <w:lvlJc w:val="left"/>
      <w:pPr>
        <w:ind w:left="6418" w:hanging="408"/>
      </w:pPr>
      <w:rPr>
        <w:rFonts w:hint="default"/>
        <w:lang w:val="ru-RU" w:eastAsia="en-US" w:bidi="ar-SA"/>
      </w:rPr>
    </w:lvl>
    <w:lvl w:ilvl="7" w:tplc="8F66C908">
      <w:numFmt w:val="bullet"/>
      <w:lvlText w:val="•"/>
      <w:lvlJc w:val="left"/>
      <w:pPr>
        <w:ind w:left="7303" w:hanging="408"/>
      </w:pPr>
      <w:rPr>
        <w:rFonts w:hint="default"/>
        <w:lang w:val="ru-RU" w:eastAsia="en-US" w:bidi="ar-SA"/>
      </w:rPr>
    </w:lvl>
    <w:lvl w:ilvl="8" w:tplc="BDBE91C0">
      <w:numFmt w:val="bullet"/>
      <w:lvlText w:val="•"/>
      <w:lvlJc w:val="left"/>
      <w:pPr>
        <w:ind w:left="8188" w:hanging="408"/>
      </w:pPr>
      <w:rPr>
        <w:rFonts w:hint="default"/>
        <w:lang w:val="ru-RU" w:eastAsia="en-US" w:bidi="ar-SA"/>
      </w:rPr>
    </w:lvl>
  </w:abstractNum>
  <w:abstractNum w:abstractNumId="20" w15:restartNumberingAfterBreak="0">
    <w:nsid w:val="70065E2F"/>
    <w:multiLevelType w:val="hybridMultilevel"/>
    <w:tmpl w:val="12FEFE3C"/>
    <w:lvl w:ilvl="0" w:tplc="EA926E58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AC5EB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3E0A042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1E8DC50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A7ECB53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671C00C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F29CE34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60DEAE4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7DFC946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21" w15:restartNumberingAfterBreak="0">
    <w:nsid w:val="7E6B114D"/>
    <w:multiLevelType w:val="multilevel"/>
    <w:tmpl w:val="CF523992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5"/>
  </w:num>
  <w:num w:numId="5">
    <w:abstractNumId w:val="21"/>
  </w:num>
  <w:num w:numId="6">
    <w:abstractNumId w:val="2"/>
  </w:num>
  <w:num w:numId="7">
    <w:abstractNumId w:val="7"/>
  </w:num>
  <w:num w:numId="8">
    <w:abstractNumId w:val="17"/>
  </w:num>
  <w:num w:numId="9">
    <w:abstractNumId w:val="12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11"/>
  </w:num>
  <w:num w:numId="15">
    <w:abstractNumId w:val="8"/>
  </w:num>
  <w:num w:numId="16">
    <w:abstractNumId w:val="5"/>
  </w:num>
  <w:num w:numId="17">
    <w:abstractNumId w:val="20"/>
  </w:num>
  <w:num w:numId="18">
    <w:abstractNumId w:val="16"/>
  </w:num>
  <w:num w:numId="19">
    <w:abstractNumId w:val="10"/>
  </w:num>
  <w:num w:numId="20">
    <w:abstractNumId w:val="19"/>
  </w:num>
  <w:num w:numId="21">
    <w:abstractNumId w:val="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05147"/>
    <w:rsid w:val="00017C33"/>
    <w:rsid w:val="00023F68"/>
    <w:rsid w:val="0002418B"/>
    <w:rsid w:val="000323B7"/>
    <w:rsid w:val="00034A0E"/>
    <w:rsid w:val="000359F6"/>
    <w:rsid w:val="0004464F"/>
    <w:rsid w:val="00074818"/>
    <w:rsid w:val="0007482F"/>
    <w:rsid w:val="0007702C"/>
    <w:rsid w:val="000775B4"/>
    <w:rsid w:val="00084955"/>
    <w:rsid w:val="00093147"/>
    <w:rsid w:val="00097FF4"/>
    <w:rsid w:val="000B3A5C"/>
    <w:rsid w:val="000B3D5E"/>
    <w:rsid w:val="000B72C5"/>
    <w:rsid w:val="000C395C"/>
    <w:rsid w:val="000E1D3D"/>
    <w:rsid w:val="000E45EE"/>
    <w:rsid w:val="000E46CB"/>
    <w:rsid w:val="000F16A9"/>
    <w:rsid w:val="000F5601"/>
    <w:rsid w:val="000F5984"/>
    <w:rsid w:val="00114C1B"/>
    <w:rsid w:val="00120EBD"/>
    <w:rsid w:val="00122434"/>
    <w:rsid w:val="001553E6"/>
    <w:rsid w:val="00162164"/>
    <w:rsid w:val="0016678F"/>
    <w:rsid w:val="0017750C"/>
    <w:rsid w:val="00181AD5"/>
    <w:rsid w:val="00181ED4"/>
    <w:rsid w:val="00194791"/>
    <w:rsid w:val="00194CBA"/>
    <w:rsid w:val="001A787F"/>
    <w:rsid w:val="001B4ED4"/>
    <w:rsid w:val="001D48E2"/>
    <w:rsid w:val="001D54A3"/>
    <w:rsid w:val="001E1966"/>
    <w:rsid w:val="001E3F69"/>
    <w:rsid w:val="001F0BC7"/>
    <w:rsid w:val="001F7CC3"/>
    <w:rsid w:val="00221993"/>
    <w:rsid w:val="00222621"/>
    <w:rsid w:val="00222AF7"/>
    <w:rsid w:val="0022545E"/>
    <w:rsid w:val="00241ABE"/>
    <w:rsid w:val="00244123"/>
    <w:rsid w:val="00244CEF"/>
    <w:rsid w:val="00245D1E"/>
    <w:rsid w:val="00253865"/>
    <w:rsid w:val="002575F3"/>
    <w:rsid w:val="00264FE4"/>
    <w:rsid w:val="00270B7E"/>
    <w:rsid w:val="00273D3C"/>
    <w:rsid w:val="00274991"/>
    <w:rsid w:val="00285FA7"/>
    <w:rsid w:val="00286B30"/>
    <w:rsid w:val="00291B67"/>
    <w:rsid w:val="00292CB7"/>
    <w:rsid w:val="00292CED"/>
    <w:rsid w:val="002941B1"/>
    <w:rsid w:val="00297A39"/>
    <w:rsid w:val="002D14BC"/>
    <w:rsid w:val="002D2EF3"/>
    <w:rsid w:val="002E0EDB"/>
    <w:rsid w:val="002E64D4"/>
    <w:rsid w:val="002F25F4"/>
    <w:rsid w:val="002F6E99"/>
    <w:rsid w:val="00300592"/>
    <w:rsid w:val="0030353A"/>
    <w:rsid w:val="0031408B"/>
    <w:rsid w:val="00317A1C"/>
    <w:rsid w:val="0032548B"/>
    <w:rsid w:val="00330015"/>
    <w:rsid w:val="0033163A"/>
    <w:rsid w:val="00336250"/>
    <w:rsid w:val="003401A6"/>
    <w:rsid w:val="00351435"/>
    <w:rsid w:val="00355261"/>
    <w:rsid w:val="0035746D"/>
    <w:rsid w:val="00362D03"/>
    <w:rsid w:val="00364CF0"/>
    <w:rsid w:val="00382C09"/>
    <w:rsid w:val="00393802"/>
    <w:rsid w:val="003939DA"/>
    <w:rsid w:val="00397A4C"/>
    <w:rsid w:val="003B1755"/>
    <w:rsid w:val="003B4589"/>
    <w:rsid w:val="003B4F8B"/>
    <w:rsid w:val="003C1A69"/>
    <w:rsid w:val="003C2187"/>
    <w:rsid w:val="003C4BC1"/>
    <w:rsid w:val="003C5BDC"/>
    <w:rsid w:val="003D7C22"/>
    <w:rsid w:val="003E4147"/>
    <w:rsid w:val="00403ADF"/>
    <w:rsid w:val="004168C5"/>
    <w:rsid w:val="00425349"/>
    <w:rsid w:val="00430D91"/>
    <w:rsid w:val="004319BB"/>
    <w:rsid w:val="00436A77"/>
    <w:rsid w:val="00436B48"/>
    <w:rsid w:val="00441244"/>
    <w:rsid w:val="00444AF5"/>
    <w:rsid w:val="00455C1C"/>
    <w:rsid w:val="004570F5"/>
    <w:rsid w:val="004576AA"/>
    <w:rsid w:val="00460F2D"/>
    <w:rsid w:val="00492DCE"/>
    <w:rsid w:val="004A60BA"/>
    <w:rsid w:val="004B1740"/>
    <w:rsid w:val="004D28CC"/>
    <w:rsid w:val="004D424F"/>
    <w:rsid w:val="004D4CDC"/>
    <w:rsid w:val="004D78EE"/>
    <w:rsid w:val="004E0139"/>
    <w:rsid w:val="004E6ED1"/>
    <w:rsid w:val="004F6DC9"/>
    <w:rsid w:val="005106D4"/>
    <w:rsid w:val="00517FE8"/>
    <w:rsid w:val="005358D1"/>
    <w:rsid w:val="00541382"/>
    <w:rsid w:val="00541502"/>
    <w:rsid w:val="005440F1"/>
    <w:rsid w:val="005550AC"/>
    <w:rsid w:val="0055540E"/>
    <w:rsid w:val="00560E4C"/>
    <w:rsid w:val="00570ED7"/>
    <w:rsid w:val="00572FCB"/>
    <w:rsid w:val="00594AB9"/>
    <w:rsid w:val="00594F82"/>
    <w:rsid w:val="0059531A"/>
    <w:rsid w:val="005A313A"/>
    <w:rsid w:val="005A4847"/>
    <w:rsid w:val="005B2984"/>
    <w:rsid w:val="005B7FC9"/>
    <w:rsid w:val="005D2F33"/>
    <w:rsid w:val="005D6FBA"/>
    <w:rsid w:val="005D7427"/>
    <w:rsid w:val="005D75D9"/>
    <w:rsid w:val="005E3BA7"/>
    <w:rsid w:val="005E6C89"/>
    <w:rsid w:val="005E7393"/>
    <w:rsid w:val="005F5AC1"/>
    <w:rsid w:val="00602C5B"/>
    <w:rsid w:val="006162F9"/>
    <w:rsid w:val="00622830"/>
    <w:rsid w:val="00626B49"/>
    <w:rsid w:val="00627EDF"/>
    <w:rsid w:val="0063315A"/>
    <w:rsid w:val="006356E9"/>
    <w:rsid w:val="006361E8"/>
    <w:rsid w:val="00647AAD"/>
    <w:rsid w:val="00654F00"/>
    <w:rsid w:val="00655D9D"/>
    <w:rsid w:val="00667D8F"/>
    <w:rsid w:val="006739E5"/>
    <w:rsid w:val="00676829"/>
    <w:rsid w:val="00677982"/>
    <w:rsid w:val="00682B18"/>
    <w:rsid w:val="006833BB"/>
    <w:rsid w:val="0068553C"/>
    <w:rsid w:val="00686EC6"/>
    <w:rsid w:val="0069215A"/>
    <w:rsid w:val="006A2E41"/>
    <w:rsid w:val="006A557E"/>
    <w:rsid w:val="006B06B3"/>
    <w:rsid w:val="006C374E"/>
    <w:rsid w:val="006C5A8E"/>
    <w:rsid w:val="006C738D"/>
    <w:rsid w:val="006E1E03"/>
    <w:rsid w:val="006F338E"/>
    <w:rsid w:val="006F5495"/>
    <w:rsid w:val="00701CA8"/>
    <w:rsid w:val="00717C53"/>
    <w:rsid w:val="007226B4"/>
    <w:rsid w:val="0072730F"/>
    <w:rsid w:val="007336C0"/>
    <w:rsid w:val="00751A69"/>
    <w:rsid w:val="00766268"/>
    <w:rsid w:val="00775D94"/>
    <w:rsid w:val="00792E6A"/>
    <w:rsid w:val="007A2A88"/>
    <w:rsid w:val="007B2C4B"/>
    <w:rsid w:val="007B6896"/>
    <w:rsid w:val="007B7374"/>
    <w:rsid w:val="007D1964"/>
    <w:rsid w:val="007D66BB"/>
    <w:rsid w:val="007E03E6"/>
    <w:rsid w:val="007E5D14"/>
    <w:rsid w:val="00801F43"/>
    <w:rsid w:val="008048E9"/>
    <w:rsid w:val="00822485"/>
    <w:rsid w:val="00825ECC"/>
    <w:rsid w:val="008305D0"/>
    <w:rsid w:val="00836A6F"/>
    <w:rsid w:val="00867874"/>
    <w:rsid w:val="0087002D"/>
    <w:rsid w:val="00887E71"/>
    <w:rsid w:val="00890C53"/>
    <w:rsid w:val="008A2462"/>
    <w:rsid w:val="008A5933"/>
    <w:rsid w:val="008A76E7"/>
    <w:rsid w:val="008B3B8B"/>
    <w:rsid w:val="008B5066"/>
    <w:rsid w:val="008C21A1"/>
    <w:rsid w:val="008C3A3F"/>
    <w:rsid w:val="008C3B3F"/>
    <w:rsid w:val="008E6264"/>
    <w:rsid w:val="008E7FCF"/>
    <w:rsid w:val="009011DA"/>
    <w:rsid w:val="00901759"/>
    <w:rsid w:val="00912908"/>
    <w:rsid w:val="00927E6F"/>
    <w:rsid w:val="009312D7"/>
    <w:rsid w:val="0093239B"/>
    <w:rsid w:val="0093276E"/>
    <w:rsid w:val="00934EBD"/>
    <w:rsid w:val="00936036"/>
    <w:rsid w:val="00945753"/>
    <w:rsid w:val="009457D3"/>
    <w:rsid w:val="009460F9"/>
    <w:rsid w:val="00951A51"/>
    <w:rsid w:val="00953102"/>
    <w:rsid w:val="009674A9"/>
    <w:rsid w:val="00970082"/>
    <w:rsid w:val="00975E08"/>
    <w:rsid w:val="00980F4D"/>
    <w:rsid w:val="00983DCF"/>
    <w:rsid w:val="00985436"/>
    <w:rsid w:val="00986FB5"/>
    <w:rsid w:val="009A5A37"/>
    <w:rsid w:val="009C78F9"/>
    <w:rsid w:val="009F4685"/>
    <w:rsid w:val="00A03F57"/>
    <w:rsid w:val="00A06392"/>
    <w:rsid w:val="00A0748F"/>
    <w:rsid w:val="00A35582"/>
    <w:rsid w:val="00A44E3D"/>
    <w:rsid w:val="00A61E2F"/>
    <w:rsid w:val="00A71CC0"/>
    <w:rsid w:val="00A848C4"/>
    <w:rsid w:val="00A91024"/>
    <w:rsid w:val="00A92DE1"/>
    <w:rsid w:val="00A971C8"/>
    <w:rsid w:val="00A97858"/>
    <w:rsid w:val="00AA32ED"/>
    <w:rsid w:val="00AB1B99"/>
    <w:rsid w:val="00AB20C1"/>
    <w:rsid w:val="00AB6953"/>
    <w:rsid w:val="00AC3713"/>
    <w:rsid w:val="00AD02D3"/>
    <w:rsid w:val="00AD2B46"/>
    <w:rsid w:val="00AD7873"/>
    <w:rsid w:val="00AE45A1"/>
    <w:rsid w:val="00B136D0"/>
    <w:rsid w:val="00B14EF8"/>
    <w:rsid w:val="00B20282"/>
    <w:rsid w:val="00B2611C"/>
    <w:rsid w:val="00B2748E"/>
    <w:rsid w:val="00B33125"/>
    <w:rsid w:val="00B37C79"/>
    <w:rsid w:val="00B41EC8"/>
    <w:rsid w:val="00B45CD9"/>
    <w:rsid w:val="00B67E46"/>
    <w:rsid w:val="00B7312C"/>
    <w:rsid w:val="00B83E83"/>
    <w:rsid w:val="00B9129B"/>
    <w:rsid w:val="00BA1C13"/>
    <w:rsid w:val="00BA72F0"/>
    <w:rsid w:val="00BB3357"/>
    <w:rsid w:val="00BB4FEF"/>
    <w:rsid w:val="00BC1AFB"/>
    <w:rsid w:val="00BC66CC"/>
    <w:rsid w:val="00BD14CC"/>
    <w:rsid w:val="00BD381A"/>
    <w:rsid w:val="00BE577F"/>
    <w:rsid w:val="00BE5CD0"/>
    <w:rsid w:val="00BE67C3"/>
    <w:rsid w:val="00C0051B"/>
    <w:rsid w:val="00C52670"/>
    <w:rsid w:val="00C62D83"/>
    <w:rsid w:val="00C66868"/>
    <w:rsid w:val="00C66968"/>
    <w:rsid w:val="00C677E9"/>
    <w:rsid w:val="00C75AAD"/>
    <w:rsid w:val="00C80171"/>
    <w:rsid w:val="00C82F09"/>
    <w:rsid w:val="00C84372"/>
    <w:rsid w:val="00CA09E6"/>
    <w:rsid w:val="00CA1691"/>
    <w:rsid w:val="00CB6278"/>
    <w:rsid w:val="00CC65D0"/>
    <w:rsid w:val="00CD0853"/>
    <w:rsid w:val="00CD31C5"/>
    <w:rsid w:val="00CE09D0"/>
    <w:rsid w:val="00CE0E83"/>
    <w:rsid w:val="00CE0EC8"/>
    <w:rsid w:val="00CE18A5"/>
    <w:rsid w:val="00CE2B11"/>
    <w:rsid w:val="00CE3C24"/>
    <w:rsid w:val="00CF43C8"/>
    <w:rsid w:val="00D12B61"/>
    <w:rsid w:val="00D17ECD"/>
    <w:rsid w:val="00D27487"/>
    <w:rsid w:val="00D30A95"/>
    <w:rsid w:val="00D31453"/>
    <w:rsid w:val="00D31B83"/>
    <w:rsid w:val="00D37C8E"/>
    <w:rsid w:val="00D46DD3"/>
    <w:rsid w:val="00D5667F"/>
    <w:rsid w:val="00D60A18"/>
    <w:rsid w:val="00D676C0"/>
    <w:rsid w:val="00D71658"/>
    <w:rsid w:val="00D87E04"/>
    <w:rsid w:val="00D92682"/>
    <w:rsid w:val="00D96E03"/>
    <w:rsid w:val="00DA5E4B"/>
    <w:rsid w:val="00DA5EBB"/>
    <w:rsid w:val="00DB33C5"/>
    <w:rsid w:val="00DC2901"/>
    <w:rsid w:val="00DC5CD1"/>
    <w:rsid w:val="00DC7699"/>
    <w:rsid w:val="00DD0829"/>
    <w:rsid w:val="00DE2A31"/>
    <w:rsid w:val="00DF371D"/>
    <w:rsid w:val="00E0276F"/>
    <w:rsid w:val="00E03B3D"/>
    <w:rsid w:val="00E10CCA"/>
    <w:rsid w:val="00E1790D"/>
    <w:rsid w:val="00E209E2"/>
    <w:rsid w:val="00E21A6B"/>
    <w:rsid w:val="00E2418B"/>
    <w:rsid w:val="00E253CC"/>
    <w:rsid w:val="00E31B44"/>
    <w:rsid w:val="00E32574"/>
    <w:rsid w:val="00E44B71"/>
    <w:rsid w:val="00E473AC"/>
    <w:rsid w:val="00E522BE"/>
    <w:rsid w:val="00E57463"/>
    <w:rsid w:val="00E6369F"/>
    <w:rsid w:val="00E81A7D"/>
    <w:rsid w:val="00E83234"/>
    <w:rsid w:val="00E926F5"/>
    <w:rsid w:val="00E92FEE"/>
    <w:rsid w:val="00E96213"/>
    <w:rsid w:val="00E967A4"/>
    <w:rsid w:val="00E9687A"/>
    <w:rsid w:val="00E97ED9"/>
    <w:rsid w:val="00EA2972"/>
    <w:rsid w:val="00EC1654"/>
    <w:rsid w:val="00ED7277"/>
    <w:rsid w:val="00EE7D3B"/>
    <w:rsid w:val="00EF2638"/>
    <w:rsid w:val="00EF3ED5"/>
    <w:rsid w:val="00F02E5A"/>
    <w:rsid w:val="00F27C58"/>
    <w:rsid w:val="00F40D84"/>
    <w:rsid w:val="00F47C5E"/>
    <w:rsid w:val="00F521C8"/>
    <w:rsid w:val="00F52A6B"/>
    <w:rsid w:val="00F545C5"/>
    <w:rsid w:val="00F62094"/>
    <w:rsid w:val="00F65950"/>
    <w:rsid w:val="00F70D02"/>
    <w:rsid w:val="00F71F36"/>
    <w:rsid w:val="00F74DC4"/>
    <w:rsid w:val="00F768A9"/>
    <w:rsid w:val="00F839A7"/>
    <w:rsid w:val="00F86FF4"/>
    <w:rsid w:val="00F95A96"/>
    <w:rsid w:val="00FB0DE1"/>
    <w:rsid w:val="00FB4990"/>
    <w:rsid w:val="00FB5150"/>
    <w:rsid w:val="00FB5A39"/>
    <w:rsid w:val="00FB5E6C"/>
    <w:rsid w:val="00FC3805"/>
    <w:rsid w:val="00FD0C75"/>
    <w:rsid w:val="00FD2086"/>
    <w:rsid w:val="00FD59E7"/>
    <w:rsid w:val="00F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832B5"/>
  <w15:docId w15:val="{74333985-2BA3-4D2C-BA98-9CF8B20A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9F"/>
  </w:style>
  <w:style w:type="paragraph" w:styleId="2">
    <w:name w:val="heading 2"/>
    <w:basedOn w:val="a"/>
    <w:link w:val="20"/>
    <w:uiPriority w:val="9"/>
    <w:qFormat/>
    <w:rsid w:val="00E253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FF4"/>
  </w:style>
  <w:style w:type="paragraph" w:styleId="a7">
    <w:name w:val="footer"/>
    <w:basedOn w:val="a"/>
    <w:link w:val="a8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FF4"/>
  </w:style>
  <w:style w:type="paragraph" w:styleId="a9">
    <w:name w:val="Body Text Indent"/>
    <w:basedOn w:val="a"/>
    <w:link w:val="aa"/>
    <w:rsid w:val="00825E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825E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 Знак Знак Знак Знак Знак Знак Знак Знак"/>
    <w:basedOn w:val="a"/>
    <w:rsid w:val="00825EC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c">
    <w:name w:val="List Paragraph"/>
    <w:basedOn w:val="a"/>
    <w:uiPriority w:val="34"/>
    <w:qFormat/>
    <w:rsid w:val="00825ECC"/>
    <w:pPr>
      <w:ind w:left="720"/>
      <w:contextualSpacing/>
    </w:pPr>
  </w:style>
  <w:style w:type="character" w:styleId="ad">
    <w:name w:val="Strong"/>
    <w:basedOn w:val="a0"/>
    <w:uiPriority w:val="22"/>
    <w:qFormat/>
    <w:rsid w:val="00825ECC"/>
    <w:rPr>
      <w:b/>
      <w:bCs/>
    </w:rPr>
  </w:style>
  <w:style w:type="paragraph" w:styleId="ae">
    <w:name w:val="No Spacing"/>
    <w:uiPriority w:val="1"/>
    <w:qFormat/>
    <w:rsid w:val="00382C09"/>
    <w:pPr>
      <w:spacing w:after="0" w:line="240" w:lineRule="auto"/>
    </w:pPr>
    <w:rPr>
      <w:rFonts w:eastAsiaTheme="minorHAnsi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253C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f">
    <w:name w:val="Hyperlink"/>
    <w:basedOn w:val="a0"/>
    <w:uiPriority w:val="99"/>
    <w:unhideWhenUsed/>
    <w:rsid w:val="008C21A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21A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DC769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F8A23EF9DF4ADFA3DA1642BD4B56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619936-5493-4C4C-B57B-42B8C62D410C}"/>
      </w:docPartPr>
      <w:docPartBody>
        <w:p w:rsidR="00831F48" w:rsidRDefault="00CC1063" w:rsidP="00CC1063">
          <w:pPr>
            <w:pStyle w:val="EDF8A23EF9DF4ADFA3DA1642BD4B568C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A0AD2184259C460E9CFB5308129648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8CCDFB-4BED-4A0F-B517-84F4424CA80D}"/>
      </w:docPartPr>
      <w:docPartBody>
        <w:p w:rsidR="00831F48" w:rsidRDefault="00CC1063" w:rsidP="00CC1063">
          <w:pPr>
            <w:pStyle w:val="A0AD2184259C460E9CFB530812964855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063"/>
    <w:rsid w:val="00002FC4"/>
    <w:rsid w:val="00020555"/>
    <w:rsid w:val="00036722"/>
    <w:rsid w:val="0004155C"/>
    <w:rsid w:val="000516C7"/>
    <w:rsid w:val="002045D1"/>
    <w:rsid w:val="00222BCB"/>
    <w:rsid w:val="00273199"/>
    <w:rsid w:val="00340CF7"/>
    <w:rsid w:val="003632D9"/>
    <w:rsid w:val="004C67E1"/>
    <w:rsid w:val="005737E9"/>
    <w:rsid w:val="00590D63"/>
    <w:rsid w:val="0062457B"/>
    <w:rsid w:val="006466BD"/>
    <w:rsid w:val="007616DC"/>
    <w:rsid w:val="007A006C"/>
    <w:rsid w:val="00831F48"/>
    <w:rsid w:val="00833C2E"/>
    <w:rsid w:val="0084445B"/>
    <w:rsid w:val="0086772F"/>
    <w:rsid w:val="00882250"/>
    <w:rsid w:val="00913480"/>
    <w:rsid w:val="00972B78"/>
    <w:rsid w:val="009B6917"/>
    <w:rsid w:val="009D155A"/>
    <w:rsid w:val="009F4087"/>
    <w:rsid w:val="00A40938"/>
    <w:rsid w:val="00AD6FD4"/>
    <w:rsid w:val="00AF41B0"/>
    <w:rsid w:val="00B03A7F"/>
    <w:rsid w:val="00B20853"/>
    <w:rsid w:val="00B63950"/>
    <w:rsid w:val="00CA35BE"/>
    <w:rsid w:val="00CC1063"/>
    <w:rsid w:val="00D725BE"/>
    <w:rsid w:val="00D80F0A"/>
    <w:rsid w:val="00D81C4D"/>
    <w:rsid w:val="00DD2F66"/>
    <w:rsid w:val="00E21E70"/>
    <w:rsid w:val="00F449EF"/>
    <w:rsid w:val="00F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1B0"/>
  </w:style>
  <w:style w:type="paragraph" w:customStyle="1" w:styleId="EDF8A23EF9DF4ADFA3DA1642BD4B568C">
    <w:name w:val="EDF8A23EF9DF4ADFA3DA1642BD4B568C"/>
    <w:rsid w:val="00CC1063"/>
  </w:style>
  <w:style w:type="paragraph" w:customStyle="1" w:styleId="A0AD2184259C460E9CFB530812964855">
    <w:name w:val="A0AD2184259C460E9CFB530812964855"/>
    <w:rsid w:val="00CC1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0D9FF-A8F3-449A-AE6D-EF3CED34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7</Pages>
  <Words>2405</Words>
  <Characters>13712</Characters>
  <Application>Microsoft Office Word</Application>
  <DocSecurity>0</DocSecurity>
  <Lines>114</Lines>
  <Paragraphs>32</Paragraphs>
  <ScaleCrop>false</ScaleCrop>
  <Company/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2019-2020_УП 36_04_02 Зоотехния2019 г пр_ 3++Профстандарт +индикаторы_plx_Инновационные технологии производства высококачественного молока_</dc:title>
  <dc:creator>FastReport.NET</dc:creator>
  <cp:lastModifiedBy>Win7</cp:lastModifiedBy>
  <cp:revision>249</cp:revision>
  <cp:lastPrinted>2019-11-08T13:50:00Z</cp:lastPrinted>
  <dcterms:created xsi:type="dcterms:W3CDTF">2020-01-07T17:46:00Z</dcterms:created>
  <dcterms:modified xsi:type="dcterms:W3CDTF">2025-04-29T08:15:00Z</dcterms:modified>
</cp:coreProperties>
</file>